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C5" w:rsidRPr="00503065" w:rsidRDefault="004D4AC5" w:rsidP="004D4AC5">
      <w:pPr>
        <w:jc w:val="center"/>
        <w:rPr>
          <w:sz w:val="30"/>
          <w:szCs w:val="30"/>
        </w:rPr>
      </w:pPr>
      <w:bookmarkStart w:id="0" w:name="_Toc69359737"/>
      <w:bookmarkStart w:id="1" w:name="_Hlk47654241"/>
      <w:bookmarkStart w:id="2" w:name="_GoBack"/>
      <w:bookmarkEnd w:id="2"/>
      <w:r w:rsidRPr="00503065">
        <w:rPr>
          <w:sz w:val="30"/>
          <w:szCs w:val="30"/>
        </w:rPr>
        <w:t>ĐỀ CƯƠNG CHI TIẾT HỌC PHẦN</w:t>
      </w:r>
      <w:bookmarkEnd w:id="0"/>
    </w:p>
    <w:p w:rsidR="004D4AC5" w:rsidRPr="00220F3B" w:rsidRDefault="004D4AC5" w:rsidP="004D4AC5">
      <w:pPr>
        <w:spacing w:after="0"/>
        <w:jc w:val="center"/>
        <w:rPr>
          <w:b/>
          <w:bCs/>
          <w:iCs/>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636"/>
      </w:tblGrid>
      <w:tr w:rsidR="004D4AC5" w:rsidRPr="00220F3B" w:rsidTr="002E4789">
        <w:trPr>
          <w:jc w:val="center"/>
        </w:trPr>
        <w:tc>
          <w:tcPr>
            <w:tcW w:w="4315" w:type="dxa"/>
            <w:shd w:val="clear" w:color="auto" w:fill="auto"/>
            <w:vAlign w:val="center"/>
          </w:tcPr>
          <w:p w:rsidR="004D4AC5" w:rsidRPr="00220F3B" w:rsidRDefault="004D4AC5" w:rsidP="002E4789">
            <w:pPr>
              <w:pStyle w:val="Heading1"/>
              <w:jc w:val="center"/>
              <w:rPr>
                <w:rFonts w:eastAsia="Calibri"/>
                <w:sz w:val="26"/>
                <w:szCs w:val="26"/>
              </w:rPr>
            </w:pPr>
            <w:bookmarkStart w:id="3" w:name="_Toc501293073"/>
            <w:bookmarkStart w:id="4" w:name="_Toc501313550"/>
            <w:bookmarkStart w:id="5" w:name="_Toc509305299"/>
            <w:bookmarkStart w:id="6" w:name="_Toc509307186"/>
            <w:bookmarkStart w:id="7" w:name="_Toc523007065"/>
            <w:bookmarkStart w:id="8" w:name="_Toc3146658"/>
            <w:bookmarkStart w:id="9" w:name="_Toc7983498"/>
            <w:bookmarkStart w:id="10" w:name="_Toc47905438"/>
            <w:bookmarkStart w:id="11" w:name="_Toc48082697"/>
            <w:bookmarkStart w:id="12" w:name="_Toc48085013"/>
            <w:bookmarkStart w:id="13" w:name="_Toc48087210"/>
            <w:bookmarkStart w:id="14" w:name="_Toc69359351"/>
            <w:bookmarkStart w:id="15" w:name="_Toc69359738"/>
            <w:bookmarkStart w:id="16" w:name="_Toc69503685"/>
            <w:bookmarkEnd w:id="1"/>
            <w:r w:rsidRPr="00220F3B">
              <w:rPr>
                <w:rFonts w:eastAsia="Calibri"/>
                <w:sz w:val="26"/>
                <w:szCs w:val="26"/>
              </w:rPr>
              <w:t>Tên môn học:</w:t>
            </w:r>
            <w:bookmarkEnd w:id="3"/>
            <w:bookmarkEnd w:id="4"/>
            <w:bookmarkEnd w:id="5"/>
            <w:bookmarkEnd w:id="6"/>
            <w:bookmarkEnd w:id="7"/>
            <w:bookmarkEnd w:id="8"/>
            <w:bookmarkEnd w:id="9"/>
            <w:bookmarkEnd w:id="10"/>
            <w:bookmarkEnd w:id="11"/>
            <w:bookmarkEnd w:id="12"/>
            <w:bookmarkEnd w:id="13"/>
            <w:bookmarkEnd w:id="14"/>
            <w:bookmarkEnd w:id="15"/>
            <w:bookmarkEnd w:id="16"/>
          </w:p>
        </w:tc>
        <w:tc>
          <w:tcPr>
            <w:tcW w:w="4636" w:type="dxa"/>
            <w:shd w:val="clear" w:color="auto" w:fill="auto"/>
          </w:tcPr>
          <w:p w:rsidR="004D4AC5" w:rsidRPr="00220F3B" w:rsidRDefault="004D4AC5" w:rsidP="002E4789">
            <w:pPr>
              <w:pStyle w:val="Heading1"/>
              <w:jc w:val="center"/>
              <w:rPr>
                <w:rFonts w:eastAsia="Calibri"/>
                <w:sz w:val="26"/>
                <w:szCs w:val="26"/>
              </w:rPr>
            </w:pPr>
            <w:bookmarkStart w:id="17" w:name="_Toc501293074"/>
            <w:bookmarkStart w:id="18" w:name="_Toc509305300"/>
            <w:bookmarkStart w:id="19" w:name="_Toc69359352"/>
            <w:bookmarkStart w:id="20" w:name="_Toc69503686"/>
            <w:r w:rsidRPr="00220F3B">
              <w:rPr>
                <w:rFonts w:eastAsia="Calibri"/>
                <w:sz w:val="26"/>
                <w:szCs w:val="26"/>
              </w:rPr>
              <w:t>CHĂM SÓC SỨC KHỎE SINH SẢN CỘNG ĐỒNG</w:t>
            </w:r>
            <w:bookmarkEnd w:id="17"/>
            <w:bookmarkEnd w:id="18"/>
            <w:bookmarkEnd w:id="19"/>
            <w:bookmarkEnd w:id="20"/>
          </w:p>
        </w:tc>
      </w:tr>
      <w:tr w:rsidR="004D4AC5" w:rsidRPr="00220F3B" w:rsidTr="002E4789">
        <w:trPr>
          <w:jc w:val="center"/>
        </w:trPr>
        <w:tc>
          <w:tcPr>
            <w:tcW w:w="4315" w:type="dxa"/>
            <w:tcBorders>
              <w:bottom w:val="single" w:sz="4" w:space="0" w:color="auto"/>
            </w:tcBorders>
            <w:shd w:val="clear" w:color="auto" w:fill="auto"/>
          </w:tcPr>
          <w:p w:rsidR="004D4AC5" w:rsidRPr="00220F3B" w:rsidRDefault="004D4AC5" w:rsidP="004D4AC5">
            <w:pPr>
              <w:numPr>
                <w:ilvl w:val="0"/>
                <w:numId w:val="1"/>
              </w:numPr>
              <w:spacing w:after="0"/>
              <w:rPr>
                <w:bCs/>
                <w:iCs/>
              </w:rPr>
            </w:pPr>
            <w:r w:rsidRPr="00220F3B">
              <w:rPr>
                <w:bCs/>
                <w:iCs/>
              </w:rPr>
              <w:t>Mã môn học:</w:t>
            </w:r>
          </w:p>
        </w:tc>
        <w:tc>
          <w:tcPr>
            <w:tcW w:w="4636" w:type="dxa"/>
            <w:tcBorders>
              <w:bottom w:val="single" w:sz="4" w:space="0" w:color="auto"/>
            </w:tcBorders>
            <w:shd w:val="clear" w:color="auto" w:fill="auto"/>
          </w:tcPr>
          <w:p w:rsidR="004D4AC5" w:rsidRPr="00220F3B" w:rsidRDefault="004D4AC5" w:rsidP="002E4789">
            <w:pPr>
              <w:spacing w:after="0"/>
              <w:jc w:val="center"/>
              <w:rPr>
                <w:bCs/>
                <w:iCs/>
              </w:rPr>
            </w:pPr>
            <w:r w:rsidRPr="00220F3B">
              <w:t>610730</w:t>
            </w:r>
            <w:r>
              <w:t>81</w:t>
            </w:r>
          </w:p>
        </w:tc>
      </w:tr>
      <w:tr w:rsidR="004D4AC5" w:rsidRPr="00220F3B" w:rsidTr="002E4789">
        <w:trPr>
          <w:trHeight w:val="1393"/>
          <w:jc w:val="center"/>
        </w:trPr>
        <w:tc>
          <w:tcPr>
            <w:tcW w:w="4315" w:type="dxa"/>
            <w:tcBorders>
              <w:right w:val="nil"/>
            </w:tcBorders>
            <w:shd w:val="clear" w:color="auto" w:fill="auto"/>
          </w:tcPr>
          <w:p w:rsidR="004D4AC5" w:rsidRPr="00220F3B" w:rsidRDefault="004D4AC5" w:rsidP="004D4AC5">
            <w:pPr>
              <w:numPr>
                <w:ilvl w:val="0"/>
                <w:numId w:val="1"/>
              </w:numPr>
              <w:spacing w:after="0"/>
              <w:rPr>
                <w:bCs/>
                <w:iCs/>
              </w:rPr>
            </w:pPr>
            <w:r w:rsidRPr="00220F3B">
              <w:rPr>
                <w:bCs/>
                <w:iCs/>
              </w:rPr>
              <w:t>Thuộc khối kiến thức/ kỹ năng:</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Kiến thức cơ bản</w:t>
            </w:r>
          </w:p>
          <w:p w:rsidR="004D4AC5" w:rsidRPr="00220F3B" w:rsidRDefault="004D4AC5" w:rsidP="002E4789">
            <w:pPr>
              <w:spacing w:after="0"/>
              <w:ind w:left="360"/>
              <w:rPr>
                <w:bCs/>
                <w:iCs/>
              </w:rPr>
            </w:pPr>
            <w:r w:rsidRPr="00220F3B">
              <w:rPr>
                <w:rFonts w:eastAsia="MS Gothic"/>
                <w:bCs/>
                <w:iCs/>
              </w:rPr>
              <w:sym w:font="Wingdings 2" w:char="F052"/>
            </w:r>
            <w:r w:rsidRPr="00220F3B">
              <w:rPr>
                <w:bCs/>
                <w:iCs/>
              </w:rPr>
              <w:t xml:space="preserve">  Kiến thức chuyên ngành</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Môn học chuyên về kỹ năng</w:t>
            </w:r>
          </w:p>
        </w:tc>
        <w:tc>
          <w:tcPr>
            <w:tcW w:w="4636" w:type="dxa"/>
            <w:tcBorders>
              <w:left w:val="nil"/>
            </w:tcBorders>
            <w:shd w:val="clear" w:color="auto" w:fill="auto"/>
          </w:tcPr>
          <w:p w:rsidR="004D4AC5" w:rsidRPr="00220F3B" w:rsidRDefault="004D4AC5" w:rsidP="002E4789">
            <w:pPr>
              <w:spacing w:after="0"/>
              <w:rPr>
                <w:bCs/>
                <w:iCs/>
              </w:rPr>
            </w:pP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Kiến thức cơ sở ngành</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Kiến thức khác</w:t>
            </w:r>
          </w:p>
          <w:p w:rsidR="004D4AC5" w:rsidRPr="00220F3B" w:rsidRDefault="004D4AC5" w:rsidP="002E4789">
            <w:pPr>
              <w:spacing w:after="0"/>
              <w:ind w:left="360"/>
              <w:rPr>
                <w:bCs/>
                <w:iCs/>
              </w:rPr>
            </w:pPr>
            <w:r w:rsidRPr="00220F3B">
              <w:rPr>
                <w:rFonts w:ascii="Segoe UI Symbol" w:eastAsia="MS Mincho" w:hAnsi="Segoe UI Symbol" w:cs="Segoe UI Symbol"/>
                <w:bCs/>
                <w:iCs/>
              </w:rPr>
              <w:t>☐</w:t>
            </w:r>
            <w:r w:rsidRPr="00220F3B">
              <w:rPr>
                <w:bCs/>
                <w:iCs/>
              </w:rPr>
              <w:t xml:space="preserve"> Môn học đồ án/ luận văn tốt nghiệp</w:t>
            </w:r>
          </w:p>
        </w:tc>
      </w:tr>
      <w:tr w:rsidR="004D4AC5" w:rsidRPr="00220F3B" w:rsidTr="002E4789">
        <w:trPr>
          <w:trHeight w:val="454"/>
          <w:jc w:val="center"/>
        </w:trPr>
        <w:tc>
          <w:tcPr>
            <w:tcW w:w="4315" w:type="dxa"/>
            <w:shd w:val="clear" w:color="auto" w:fill="auto"/>
            <w:vAlign w:val="center"/>
          </w:tcPr>
          <w:p w:rsidR="004D4AC5" w:rsidRPr="00220F3B" w:rsidRDefault="004D4AC5" w:rsidP="004D4AC5">
            <w:pPr>
              <w:numPr>
                <w:ilvl w:val="0"/>
                <w:numId w:val="1"/>
              </w:numPr>
              <w:spacing w:after="0"/>
              <w:rPr>
                <w:bCs/>
                <w:iCs/>
              </w:rPr>
            </w:pPr>
            <w:r w:rsidRPr="00220F3B">
              <w:rPr>
                <w:bCs/>
                <w:iCs/>
              </w:rPr>
              <w:t>Số tín chỉ:</w:t>
            </w:r>
          </w:p>
        </w:tc>
        <w:tc>
          <w:tcPr>
            <w:tcW w:w="4636" w:type="dxa"/>
            <w:shd w:val="clear" w:color="auto" w:fill="auto"/>
            <w:vAlign w:val="center"/>
          </w:tcPr>
          <w:p w:rsidR="004D4AC5" w:rsidRPr="00220F3B" w:rsidRDefault="004D4AC5" w:rsidP="002E4789">
            <w:pPr>
              <w:spacing w:after="0"/>
              <w:rPr>
                <w:bCs/>
                <w:iCs/>
              </w:rPr>
            </w:pPr>
            <w:r>
              <w:rPr>
                <w:bCs/>
                <w:iCs/>
              </w:rPr>
              <w:t>1</w:t>
            </w:r>
            <w:r w:rsidRPr="00220F3B">
              <w:rPr>
                <w:bCs/>
                <w:iCs/>
              </w:rPr>
              <w:t xml:space="preserve"> tín chỉ (</w:t>
            </w:r>
            <w:r w:rsidRPr="00220F3B">
              <w:rPr>
                <w:bCs/>
                <w:iCs/>
                <w:lang w:val="vi-VN"/>
              </w:rPr>
              <w:t>1</w:t>
            </w:r>
            <w:r w:rsidRPr="00220F3B">
              <w:rPr>
                <w:bCs/>
                <w:iCs/>
              </w:rPr>
              <w:t xml:space="preserve"> lý thuyết + </w:t>
            </w:r>
            <w:r>
              <w:rPr>
                <w:bCs/>
                <w:iCs/>
              </w:rPr>
              <w:t>0</w:t>
            </w:r>
            <w:r w:rsidRPr="00220F3B">
              <w:rPr>
                <w:bCs/>
                <w:iCs/>
              </w:rPr>
              <w:t xml:space="preserve"> thực hành)</w:t>
            </w:r>
          </w:p>
        </w:tc>
      </w:tr>
      <w:tr w:rsidR="004D4AC5" w:rsidRPr="00220F3B" w:rsidTr="002E4789">
        <w:trPr>
          <w:trHeight w:val="454"/>
          <w:jc w:val="center"/>
        </w:trPr>
        <w:tc>
          <w:tcPr>
            <w:tcW w:w="4315" w:type="dxa"/>
            <w:shd w:val="clear" w:color="auto" w:fill="auto"/>
            <w:vAlign w:val="center"/>
          </w:tcPr>
          <w:p w:rsidR="004D4AC5" w:rsidRPr="00220F3B" w:rsidRDefault="004D4AC5" w:rsidP="002E4789">
            <w:pPr>
              <w:spacing w:after="0"/>
              <w:ind w:firstLine="681"/>
              <w:rPr>
                <w:bCs/>
                <w:iCs/>
              </w:rPr>
            </w:pPr>
            <w:r w:rsidRPr="00220F3B">
              <w:rPr>
                <w:bCs/>
                <w:iCs/>
              </w:rPr>
              <w:t>+ Số lý thuyết/ số buổi:</w:t>
            </w:r>
          </w:p>
        </w:tc>
        <w:tc>
          <w:tcPr>
            <w:tcW w:w="4636" w:type="dxa"/>
            <w:shd w:val="clear" w:color="auto" w:fill="auto"/>
            <w:vAlign w:val="center"/>
          </w:tcPr>
          <w:p w:rsidR="004D4AC5" w:rsidRPr="00220F3B" w:rsidRDefault="004D4AC5" w:rsidP="002E4789">
            <w:pPr>
              <w:spacing w:after="0"/>
              <w:rPr>
                <w:bCs/>
                <w:iCs/>
              </w:rPr>
            </w:pPr>
            <w:r w:rsidRPr="00220F3B">
              <w:rPr>
                <w:bCs/>
                <w:iCs/>
                <w:lang w:val="vi-VN"/>
              </w:rPr>
              <w:t>15</w:t>
            </w:r>
            <w:r w:rsidRPr="00220F3B">
              <w:rPr>
                <w:bCs/>
                <w:iCs/>
              </w:rPr>
              <w:t xml:space="preserve"> tiết lý thuyết (</w:t>
            </w:r>
            <w:r w:rsidRPr="00220F3B">
              <w:rPr>
                <w:bCs/>
                <w:iCs/>
                <w:lang w:val="vi-VN"/>
              </w:rPr>
              <w:t>4</w:t>
            </w:r>
            <w:r w:rsidRPr="00220F3B">
              <w:rPr>
                <w:bCs/>
                <w:iCs/>
              </w:rPr>
              <w:t xml:space="preserve"> buổi)</w:t>
            </w:r>
          </w:p>
        </w:tc>
      </w:tr>
      <w:tr w:rsidR="004D4AC5" w:rsidRPr="00220F3B" w:rsidTr="002E4789">
        <w:trPr>
          <w:trHeight w:val="454"/>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rsidR="004D4AC5" w:rsidRPr="00220F3B" w:rsidRDefault="004D4AC5" w:rsidP="002E4789">
            <w:pPr>
              <w:spacing w:after="0"/>
              <w:ind w:firstLine="681"/>
              <w:rPr>
                <w:bCs/>
                <w:iCs/>
              </w:rPr>
            </w:pPr>
            <w:r w:rsidRPr="00220F3B">
              <w:rPr>
                <w:bCs/>
                <w:iCs/>
              </w:rPr>
              <w:t>+ Số giờ tự học</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4D4AC5" w:rsidRPr="00220F3B" w:rsidRDefault="004D4AC5" w:rsidP="002E4789">
            <w:pPr>
              <w:spacing w:after="0"/>
              <w:rPr>
                <w:bCs/>
                <w:iCs/>
                <w:lang w:val="vi-VN"/>
              </w:rPr>
            </w:pPr>
            <w:r w:rsidRPr="00220F3B">
              <w:rPr>
                <w:bCs/>
                <w:iCs/>
              </w:rPr>
              <w:t>3</w:t>
            </w:r>
            <w:r w:rsidRPr="00220F3B">
              <w:rPr>
                <w:bCs/>
                <w:iCs/>
                <w:lang w:val="vi-VN"/>
              </w:rPr>
              <w:t>0  giờ</w:t>
            </w:r>
          </w:p>
        </w:tc>
      </w:tr>
      <w:tr w:rsidR="004D4AC5" w:rsidRPr="00220F3B" w:rsidTr="002E4789">
        <w:trPr>
          <w:trHeight w:val="454"/>
          <w:jc w:val="center"/>
        </w:trPr>
        <w:tc>
          <w:tcPr>
            <w:tcW w:w="4315" w:type="dxa"/>
            <w:shd w:val="clear" w:color="auto" w:fill="auto"/>
            <w:vAlign w:val="center"/>
          </w:tcPr>
          <w:p w:rsidR="004D4AC5" w:rsidRPr="00220F3B" w:rsidRDefault="004D4AC5" w:rsidP="002E4789">
            <w:pPr>
              <w:spacing w:after="0"/>
              <w:ind w:firstLine="681"/>
              <w:rPr>
                <w:bCs/>
                <w:iCs/>
              </w:rPr>
            </w:pPr>
            <w:r w:rsidRPr="00220F3B">
              <w:rPr>
                <w:bCs/>
                <w:iCs/>
              </w:rPr>
              <w:t>+ Số tiết thực hành/ số buổi:</w:t>
            </w:r>
          </w:p>
        </w:tc>
        <w:tc>
          <w:tcPr>
            <w:tcW w:w="4636" w:type="dxa"/>
            <w:shd w:val="clear" w:color="auto" w:fill="auto"/>
            <w:vAlign w:val="center"/>
          </w:tcPr>
          <w:p w:rsidR="004D4AC5" w:rsidRPr="00220F3B" w:rsidRDefault="004D4AC5" w:rsidP="002E4789">
            <w:pPr>
              <w:spacing w:after="0"/>
              <w:rPr>
                <w:bCs/>
                <w:iCs/>
              </w:rPr>
            </w:pPr>
            <w:r w:rsidRPr="00220F3B">
              <w:rPr>
                <w:bCs/>
                <w:iCs/>
                <w:lang w:val="vi-VN"/>
              </w:rPr>
              <w:t xml:space="preserve">0 </w:t>
            </w:r>
            <w:r w:rsidRPr="00220F3B">
              <w:rPr>
                <w:bCs/>
                <w:iCs/>
              </w:rPr>
              <w:t xml:space="preserve">tiết thực hành </w:t>
            </w:r>
          </w:p>
        </w:tc>
      </w:tr>
      <w:tr w:rsidR="004D4AC5" w:rsidRPr="00220F3B" w:rsidTr="002E4789">
        <w:trPr>
          <w:trHeight w:val="454"/>
          <w:jc w:val="center"/>
        </w:trPr>
        <w:tc>
          <w:tcPr>
            <w:tcW w:w="4315" w:type="dxa"/>
            <w:shd w:val="clear" w:color="auto" w:fill="auto"/>
            <w:vAlign w:val="center"/>
          </w:tcPr>
          <w:p w:rsidR="004D4AC5" w:rsidRPr="00220F3B" w:rsidRDefault="004D4AC5" w:rsidP="004D4AC5">
            <w:pPr>
              <w:numPr>
                <w:ilvl w:val="0"/>
                <w:numId w:val="1"/>
              </w:numPr>
              <w:spacing w:after="0"/>
              <w:rPr>
                <w:bCs/>
                <w:iCs/>
              </w:rPr>
            </w:pPr>
            <w:r w:rsidRPr="00220F3B">
              <w:rPr>
                <w:bCs/>
                <w:iCs/>
              </w:rPr>
              <w:t>Môn học tiên quyết:</w:t>
            </w:r>
          </w:p>
        </w:tc>
        <w:tc>
          <w:tcPr>
            <w:tcW w:w="4636" w:type="dxa"/>
            <w:shd w:val="clear" w:color="auto" w:fill="auto"/>
          </w:tcPr>
          <w:p w:rsidR="004D4AC5" w:rsidRPr="00220F3B" w:rsidRDefault="004D4AC5" w:rsidP="002E4789">
            <w:pPr>
              <w:spacing w:after="0"/>
              <w:rPr>
                <w:bCs/>
                <w:iCs/>
                <w:lang w:val="vi-VN"/>
              </w:rPr>
            </w:pPr>
            <w:r w:rsidRPr="00A20889">
              <w:t>Kỹ năng giao tiếp trong thực hành nghề nghiệp</w:t>
            </w:r>
            <w:r>
              <w:t xml:space="preserve">, </w:t>
            </w:r>
            <w:r w:rsidRPr="00A20889">
              <w:t>Giáo dục sức khoẻ trong thực hành nghề nghiệp</w:t>
            </w:r>
            <w:r>
              <w:t xml:space="preserve">, </w:t>
            </w:r>
            <w:r w:rsidRPr="00A20889">
              <w:t>Chăm sóc sức khỏe người bệnh nội – ngoại khoa</w:t>
            </w:r>
            <w:r>
              <w:t xml:space="preserve">, </w:t>
            </w:r>
            <w:r w:rsidRPr="00A20889">
              <w:t>Chăm sóc sau sinh.</w:t>
            </w:r>
            <w:r>
              <w:t xml:space="preserve"> </w:t>
            </w:r>
            <w:r w:rsidRPr="00A20889">
              <w:t>Chăm sóc thai kỳ bình thường.</w:t>
            </w:r>
          </w:p>
        </w:tc>
      </w:tr>
      <w:tr w:rsidR="004D4AC5" w:rsidRPr="00220F3B" w:rsidTr="002E4789">
        <w:trPr>
          <w:trHeight w:val="454"/>
          <w:jc w:val="center"/>
        </w:trPr>
        <w:tc>
          <w:tcPr>
            <w:tcW w:w="4315" w:type="dxa"/>
            <w:shd w:val="clear" w:color="auto" w:fill="auto"/>
            <w:vAlign w:val="center"/>
          </w:tcPr>
          <w:p w:rsidR="004D4AC5" w:rsidRPr="00220F3B" w:rsidRDefault="004D4AC5" w:rsidP="004D4AC5">
            <w:pPr>
              <w:numPr>
                <w:ilvl w:val="0"/>
                <w:numId w:val="1"/>
              </w:numPr>
              <w:spacing w:after="0"/>
              <w:rPr>
                <w:bCs/>
                <w:iCs/>
              </w:rPr>
            </w:pPr>
            <w:r w:rsidRPr="00220F3B">
              <w:rPr>
                <w:bCs/>
                <w:iCs/>
              </w:rPr>
              <w:t>Môn học song hành:</w:t>
            </w:r>
          </w:p>
        </w:tc>
        <w:tc>
          <w:tcPr>
            <w:tcW w:w="4636" w:type="dxa"/>
            <w:shd w:val="clear" w:color="auto" w:fill="auto"/>
            <w:vAlign w:val="center"/>
          </w:tcPr>
          <w:p w:rsidR="004D4AC5" w:rsidRPr="00220F3B" w:rsidRDefault="004D4AC5" w:rsidP="002E4789">
            <w:pPr>
              <w:spacing w:after="0"/>
              <w:rPr>
                <w:bCs/>
                <w:iCs/>
                <w:lang w:val="vi-VN"/>
              </w:rPr>
            </w:pPr>
            <w:r w:rsidRPr="00220F3B">
              <w:rPr>
                <w:bCs/>
                <w:iCs/>
              </w:rPr>
              <w:t>Không</w:t>
            </w:r>
          </w:p>
        </w:tc>
      </w:tr>
    </w:tbl>
    <w:p w:rsidR="004D4AC5" w:rsidRPr="00220F3B" w:rsidRDefault="004D4AC5" w:rsidP="004D4AC5">
      <w:pPr>
        <w:numPr>
          <w:ilvl w:val="0"/>
          <w:numId w:val="5"/>
        </w:numPr>
        <w:spacing w:after="0"/>
        <w:ind w:left="714" w:hanging="357"/>
        <w:rPr>
          <w:b/>
          <w:bCs/>
          <w:iCs/>
        </w:rPr>
      </w:pPr>
      <w:r w:rsidRPr="00220F3B">
        <w:rPr>
          <w:b/>
          <w:bCs/>
          <w:iCs/>
        </w:rPr>
        <w:t xml:space="preserve">Mô tả môn học: </w:t>
      </w:r>
    </w:p>
    <w:p w:rsidR="004D4AC5" w:rsidRPr="00220F3B" w:rsidRDefault="004D4AC5" w:rsidP="004D4AC5">
      <w:pPr>
        <w:spacing w:after="0"/>
        <w:ind w:left="357" w:firstLine="357"/>
        <w:jc w:val="both"/>
        <w:rPr>
          <w:lang w:val="vi-VN"/>
        </w:rPr>
      </w:pPr>
      <w:r>
        <w:t xml:space="preserve">Môn học thuộc khối kiến thức chuyên nhành. </w:t>
      </w:r>
      <w:r w:rsidRPr="00220F3B">
        <w:rPr>
          <w:lang w:val="vi-VN"/>
        </w:rPr>
        <w:t>Nội dung gồm các kiến thức về chức năng, nhiệm vụ và kỹ năng của người Hộ sinh trong chăm sóc sức khỏe sinh sản tại gia đình và cộng đồng; từ đó phối hợp với nhân viên y té và các tổ chức trong cộng đồng lập kế hoạch, thực hiện và đánh giá các chương trình sức khỏe.</w:t>
      </w:r>
    </w:p>
    <w:p w:rsidR="004D4AC5" w:rsidRPr="00220F3B" w:rsidRDefault="004D4AC5" w:rsidP="004D4AC5">
      <w:pPr>
        <w:numPr>
          <w:ilvl w:val="0"/>
          <w:numId w:val="5"/>
        </w:numPr>
        <w:spacing w:after="0"/>
        <w:ind w:left="714" w:hanging="357"/>
        <w:rPr>
          <w:b/>
          <w:bCs/>
          <w:iCs/>
        </w:rPr>
      </w:pPr>
      <w:r w:rsidRPr="00220F3B">
        <w:rPr>
          <w:b/>
          <w:bCs/>
          <w:iCs/>
        </w:rPr>
        <w:t xml:space="preserve">Nguồn học liệu </w:t>
      </w:r>
    </w:p>
    <w:p w:rsidR="004D4AC5" w:rsidRPr="00220F3B" w:rsidRDefault="004D4AC5" w:rsidP="004D4AC5">
      <w:pPr>
        <w:spacing w:after="0"/>
        <w:ind w:left="360" w:firstLine="360"/>
        <w:rPr>
          <w:b/>
          <w:i/>
        </w:rPr>
      </w:pPr>
      <w:r w:rsidRPr="00220F3B">
        <w:rPr>
          <w:b/>
          <w:i/>
        </w:rPr>
        <w:t>Giáo trình:</w:t>
      </w:r>
    </w:p>
    <w:p w:rsidR="004D4AC5" w:rsidRPr="00220F3B" w:rsidRDefault="004D4AC5" w:rsidP="004D4AC5">
      <w:pPr>
        <w:spacing w:after="0"/>
        <w:ind w:left="360" w:firstLine="360"/>
        <w:jc w:val="both"/>
        <w:rPr>
          <w:lang w:val="vi-VN"/>
        </w:rPr>
      </w:pPr>
      <w:r w:rsidRPr="00220F3B">
        <w:rPr>
          <w:lang w:val="vi-VN"/>
        </w:rPr>
        <w:t xml:space="preserve">[1] Bộ Y Tế (1995). </w:t>
      </w:r>
      <w:r w:rsidRPr="00220F3B">
        <w:rPr>
          <w:i/>
          <w:lang w:val="vi-VN"/>
        </w:rPr>
        <w:t>Y tế cộng đồng</w:t>
      </w:r>
      <w:r w:rsidRPr="00220F3B">
        <w:rPr>
          <w:lang w:val="vi-VN"/>
        </w:rPr>
        <w:t>. Nhà xuất bản Y học.</w:t>
      </w:r>
    </w:p>
    <w:p w:rsidR="004D4AC5" w:rsidRPr="00220F3B" w:rsidRDefault="004D4AC5" w:rsidP="004D4AC5">
      <w:pPr>
        <w:spacing w:after="0"/>
        <w:ind w:left="360" w:firstLine="360"/>
        <w:jc w:val="both"/>
        <w:rPr>
          <w:lang w:val="vi-VN"/>
        </w:rPr>
      </w:pPr>
      <w:r w:rsidRPr="00220F3B">
        <w:rPr>
          <w:lang w:val="vi-VN"/>
        </w:rPr>
        <w:t xml:space="preserve">[2] Bộ Y Tế (1998). </w:t>
      </w:r>
      <w:r w:rsidRPr="00220F3B">
        <w:rPr>
          <w:i/>
          <w:lang w:val="vi-VN"/>
        </w:rPr>
        <w:t>Sổ tay điều dưỡng cộng đồng và gia đình</w:t>
      </w:r>
      <w:r w:rsidRPr="00220F3B">
        <w:rPr>
          <w:lang w:val="vi-VN"/>
        </w:rPr>
        <w:t>. Nhà xuất bản Y học.</w:t>
      </w:r>
    </w:p>
    <w:p w:rsidR="004D4AC5" w:rsidRPr="00B560BD" w:rsidRDefault="004D4AC5" w:rsidP="004D4AC5">
      <w:pPr>
        <w:spacing w:after="0"/>
        <w:ind w:left="360" w:firstLine="360"/>
        <w:jc w:val="both"/>
        <w:rPr>
          <w:lang w:val="vi-VN"/>
        </w:rPr>
      </w:pPr>
      <w:r w:rsidRPr="00B560BD">
        <w:rPr>
          <w:lang w:val="vi-VN"/>
        </w:rPr>
        <w:t xml:space="preserve">[3] Bộ Y tế (2000). </w:t>
      </w:r>
      <w:r w:rsidRPr="00B560BD">
        <w:rPr>
          <w:i/>
          <w:lang w:val="vi-VN"/>
        </w:rPr>
        <w:t>Chăm sóc điều dưỡng cộng đồng – chương trình nâng cao năng lực điều dưỡng</w:t>
      </w:r>
      <w:r w:rsidRPr="00B560BD">
        <w:rPr>
          <w:lang w:val="vi-VN"/>
        </w:rPr>
        <w:t>. Nhà xuất bản Y học.</w:t>
      </w:r>
    </w:p>
    <w:p w:rsidR="004D4AC5" w:rsidRPr="00B560BD" w:rsidRDefault="004D4AC5" w:rsidP="004D4AC5">
      <w:pPr>
        <w:spacing w:after="0"/>
        <w:ind w:left="360" w:firstLine="360"/>
        <w:rPr>
          <w:b/>
          <w:i/>
          <w:lang w:val="vi-VN"/>
        </w:rPr>
      </w:pPr>
      <w:r w:rsidRPr="00B560BD">
        <w:rPr>
          <w:b/>
          <w:i/>
          <w:lang w:val="vi-VN"/>
        </w:rPr>
        <w:t>Tài liệu khác:</w:t>
      </w:r>
    </w:p>
    <w:p w:rsidR="004D4AC5" w:rsidRPr="00B560BD" w:rsidRDefault="004D4AC5" w:rsidP="004D4AC5">
      <w:pPr>
        <w:spacing w:after="0"/>
        <w:ind w:left="360" w:firstLine="360"/>
        <w:jc w:val="both"/>
        <w:rPr>
          <w:lang w:val="vi-VN"/>
        </w:rPr>
      </w:pPr>
      <w:r w:rsidRPr="00B560BD">
        <w:rPr>
          <w:lang w:val="vi-VN"/>
        </w:rPr>
        <w:t xml:space="preserve">[1] Bộ Y tế (2016). </w:t>
      </w:r>
      <w:r w:rsidRPr="00B560BD">
        <w:rPr>
          <w:i/>
          <w:lang w:val="vi-VN"/>
        </w:rPr>
        <w:t>Hướng dẫn quốc gia về các dịch vụ chăm sóc sức khỏe sinh sản.</w:t>
      </w:r>
      <w:r w:rsidRPr="00B560BD">
        <w:rPr>
          <w:lang w:val="vi-VN"/>
        </w:rPr>
        <w:t xml:space="preserve"> Hà Nội.</w:t>
      </w:r>
    </w:p>
    <w:p w:rsidR="004D4AC5" w:rsidRPr="00B560BD" w:rsidRDefault="004D4AC5" w:rsidP="004D4AC5">
      <w:pPr>
        <w:spacing w:after="0"/>
        <w:ind w:left="360" w:firstLine="360"/>
        <w:jc w:val="both"/>
        <w:rPr>
          <w:lang w:val="vi-VN"/>
        </w:rPr>
      </w:pPr>
      <w:r w:rsidRPr="00B560BD">
        <w:rPr>
          <w:lang w:val="vi-VN"/>
        </w:rPr>
        <w:lastRenderedPageBreak/>
        <w:t>[</w:t>
      </w:r>
      <w:r w:rsidRPr="00215014">
        <w:rPr>
          <w:lang w:val="vi-VN"/>
        </w:rPr>
        <w:t>2</w:t>
      </w:r>
      <w:r w:rsidRPr="00B560BD">
        <w:rPr>
          <w:lang w:val="vi-VN"/>
        </w:rPr>
        <w:t xml:space="preserve">] Bộ Y tế (2014). </w:t>
      </w:r>
      <w:r w:rsidRPr="00B560BD">
        <w:rPr>
          <w:i/>
          <w:lang w:val="vi-VN"/>
        </w:rPr>
        <w:t>Chuẩn năng lực cơ bản của Hộ sinh Việt Nam.</w:t>
      </w:r>
    </w:p>
    <w:p w:rsidR="004D4AC5" w:rsidRPr="00B560BD" w:rsidRDefault="004D4AC5" w:rsidP="004D4AC5">
      <w:pPr>
        <w:numPr>
          <w:ilvl w:val="0"/>
          <w:numId w:val="5"/>
        </w:numPr>
        <w:spacing w:after="0"/>
        <w:ind w:left="714" w:hanging="357"/>
        <w:rPr>
          <w:b/>
          <w:bCs/>
          <w:iCs/>
        </w:rPr>
      </w:pPr>
      <w:r w:rsidRPr="00B560BD">
        <w:rPr>
          <w:b/>
          <w:bCs/>
          <w:iCs/>
        </w:rPr>
        <w:t xml:space="preserve">Mục tiêu môn học </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6624"/>
        <w:gridCol w:w="975"/>
      </w:tblGrid>
      <w:tr w:rsidR="004D4AC5" w:rsidRPr="00B560BD" w:rsidTr="002E4789">
        <w:trPr>
          <w:trHeight w:val="175"/>
          <w:tblHeader/>
          <w:jc w:val="center"/>
        </w:trPr>
        <w:tc>
          <w:tcPr>
            <w:tcW w:w="944" w:type="dxa"/>
            <w:shd w:val="clear" w:color="auto" w:fill="auto"/>
            <w:vAlign w:val="center"/>
          </w:tcPr>
          <w:p w:rsidR="004D4AC5" w:rsidRPr="00B560BD" w:rsidRDefault="004D4AC5" w:rsidP="002E4789">
            <w:pPr>
              <w:spacing w:after="0"/>
              <w:jc w:val="center"/>
              <w:rPr>
                <w:b/>
              </w:rPr>
            </w:pPr>
            <w:r w:rsidRPr="00B560BD">
              <w:rPr>
                <w:b/>
              </w:rPr>
              <w:t>Mục tiêu</w:t>
            </w:r>
          </w:p>
        </w:tc>
        <w:tc>
          <w:tcPr>
            <w:tcW w:w="6624" w:type="dxa"/>
            <w:shd w:val="clear" w:color="auto" w:fill="auto"/>
            <w:vAlign w:val="center"/>
          </w:tcPr>
          <w:p w:rsidR="004D4AC5" w:rsidRPr="00B560BD" w:rsidRDefault="004D4AC5" w:rsidP="002E4789">
            <w:pPr>
              <w:spacing w:after="0"/>
              <w:jc w:val="center"/>
              <w:rPr>
                <w:b/>
              </w:rPr>
            </w:pPr>
            <w:r w:rsidRPr="00B560BD">
              <w:rPr>
                <w:b/>
              </w:rPr>
              <w:t>Mô tả mục tiêu</w:t>
            </w:r>
          </w:p>
        </w:tc>
        <w:tc>
          <w:tcPr>
            <w:tcW w:w="975" w:type="dxa"/>
            <w:shd w:val="clear" w:color="auto" w:fill="auto"/>
            <w:vAlign w:val="center"/>
          </w:tcPr>
          <w:p w:rsidR="004D4AC5" w:rsidRPr="00B560BD" w:rsidRDefault="004D4AC5" w:rsidP="002E4789">
            <w:pPr>
              <w:spacing w:after="0"/>
              <w:jc w:val="center"/>
              <w:rPr>
                <w:b/>
              </w:rPr>
            </w:pPr>
            <w:r w:rsidRPr="00B560BD">
              <w:rPr>
                <w:b/>
              </w:rPr>
              <w:t>CĐR của CTĐT</w:t>
            </w:r>
          </w:p>
        </w:tc>
      </w:tr>
      <w:tr w:rsidR="004D4AC5" w:rsidRPr="00B560BD" w:rsidTr="002E4789">
        <w:trPr>
          <w:trHeight w:val="703"/>
          <w:jc w:val="center"/>
        </w:trPr>
        <w:tc>
          <w:tcPr>
            <w:tcW w:w="944" w:type="dxa"/>
            <w:shd w:val="clear" w:color="auto" w:fill="auto"/>
            <w:vAlign w:val="center"/>
          </w:tcPr>
          <w:p w:rsidR="004D4AC5" w:rsidRPr="00B560BD" w:rsidRDefault="004D4AC5" w:rsidP="002E4789">
            <w:pPr>
              <w:spacing w:after="0"/>
              <w:jc w:val="center"/>
            </w:pPr>
            <w:r w:rsidRPr="00B560BD">
              <w:t>MT1</w:t>
            </w:r>
          </w:p>
        </w:tc>
        <w:tc>
          <w:tcPr>
            <w:tcW w:w="6624" w:type="dxa"/>
            <w:shd w:val="clear" w:color="auto" w:fill="auto"/>
            <w:vAlign w:val="center"/>
          </w:tcPr>
          <w:p w:rsidR="004D4AC5" w:rsidRPr="00B560BD" w:rsidRDefault="004D4AC5" w:rsidP="002E4789">
            <w:pPr>
              <w:spacing w:after="0"/>
              <w:jc w:val="both"/>
              <w:rPr>
                <w:lang w:val="vi-VN"/>
              </w:rPr>
            </w:pPr>
            <w:r w:rsidRPr="00B560BD">
              <w:t>Trình bày một số khái niệm chăm sóc sức khoẻ trong cộng đồng, chức năng, nhiệm vụ người hộ sinh trong chăm sóc sức khoẻ cộng đồng.</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616"/>
          <w:jc w:val="center"/>
        </w:trPr>
        <w:tc>
          <w:tcPr>
            <w:tcW w:w="944" w:type="dxa"/>
            <w:shd w:val="clear" w:color="auto" w:fill="auto"/>
            <w:vAlign w:val="center"/>
          </w:tcPr>
          <w:p w:rsidR="004D4AC5" w:rsidRPr="00B560BD" w:rsidRDefault="004D4AC5" w:rsidP="002E4789">
            <w:pPr>
              <w:spacing w:after="0"/>
              <w:jc w:val="center"/>
            </w:pPr>
            <w:r w:rsidRPr="00B560BD">
              <w:t>MT2</w:t>
            </w:r>
          </w:p>
        </w:tc>
        <w:tc>
          <w:tcPr>
            <w:tcW w:w="6624" w:type="dxa"/>
            <w:shd w:val="clear" w:color="auto" w:fill="auto"/>
            <w:vAlign w:val="center"/>
          </w:tcPr>
          <w:p w:rsidR="004D4AC5" w:rsidRPr="00B560BD" w:rsidRDefault="004D4AC5" w:rsidP="002E4789">
            <w:pPr>
              <w:tabs>
                <w:tab w:val="left" w:pos="540"/>
              </w:tabs>
              <w:spacing w:after="0"/>
              <w:jc w:val="both"/>
            </w:pPr>
            <w:r w:rsidRPr="00B560BD">
              <w:t>Trình bày quy trình</w:t>
            </w:r>
            <w:r w:rsidRPr="00B560BD">
              <w:rPr>
                <w:lang w:val="vi-VN"/>
              </w:rPr>
              <w:t xml:space="preserve"> </w:t>
            </w:r>
            <w:r w:rsidRPr="00B560BD">
              <w:t>chăm sóc trong cộng đồng và áp dụng quy trình để lập kế hoạch chăm sóc cho cá nhân, gia đình và cộng đồng.</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574"/>
          <w:jc w:val="center"/>
        </w:trPr>
        <w:tc>
          <w:tcPr>
            <w:tcW w:w="944" w:type="dxa"/>
            <w:shd w:val="clear" w:color="auto" w:fill="auto"/>
            <w:vAlign w:val="center"/>
          </w:tcPr>
          <w:p w:rsidR="004D4AC5" w:rsidRPr="00B560BD" w:rsidRDefault="004D4AC5" w:rsidP="002E4789">
            <w:pPr>
              <w:spacing w:after="0"/>
              <w:jc w:val="center"/>
              <w:rPr>
                <w:b/>
              </w:rPr>
            </w:pPr>
            <w:r w:rsidRPr="00B560BD">
              <w:t>MT3</w:t>
            </w:r>
          </w:p>
        </w:tc>
        <w:tc>
          <w:tcPr>
            <w:tcW w:w="6624" w:type="dxa"/>
            <w:shd w:val="clear" w:color="auto" w:fill="auto"/>
            <w:vAlign w:val="center"/>
          </w:tcPr>
          <w:p w:rsidR="004D4AC5" w:rsidRPr="00B560BD" w:rsidRDefault="004D4AC5" w:rsidP="002E4789">
            <w:pPr>
              <w:tabs>
                <w:tab w:val="left" w:pos="540"/>
              </w:tabs>
              <w:spacing w:after="0"/>
              <w:jc w:val="both"/>
              <w:rPr>
                <w:lang w:val="vi-VN"/>
              </w:rPr>
            </w:pPr>
            <w:r w:rsidRPr="00B560BD">
              <w:t xml:space="preserve">Áp dụng qui trình chăm sóc trong cộng đồng dựa trên chứng cứ để nhận định, lập kế hoạch cho cá nhân, gia đình và cộng đồng nhằm đảm bảo thực hành an toàn, đáp ứng vấn đề ưu tiên và nâng cao chất lượng cuộc sống. </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574"/>
          <w:jc w:val="center"/>
        </w:trPr>
        <w:tc>
          <w:tcPr>
            <w:tcW w:w="944" w:type="dxa"/>
            <w:shd w:val="clear" w:color="auto" w:fill="auto"/>
            <w:vAlign w:val="center"/>
          </w:tcPr>
          <w:p w:rsidR="004D4AC5" w:rsidRPr="00B560BD" w:rsidRDefault="004D4AC5" w:rsidP="002E4789">
            <w:pPr>
              <w:spacing w:after="0"/>
              <w:jc w:val="center"/>
              <w:rPr>
                <w:lang w:val="vi-VN"/>
              </w:rPr>
            </w:pPr>
            <w:r w:rsidRPr="00B560BD">
              <w:rPr>
                <w:lang w:val="vi-VN"/>
              </w:rPr>
              <w:t>MT4</w:t>
            </w:r>
          </w:p>
        </w:tc>
        <w:tc>
          <w:tcPr>
            <w:tcW w:w="6624" w:type="dxa"/>
            <w:shd w:val="clear" w:color="auto" w:fill="auto"/>
            <w:vAlign w:val="center"/>
          </w:tcPr>
          <w:p w:rsidR="004D4AC5" w:rsidRPr="00B560BD" w:rsidRDefault="004D4AC5" w:rsidP="004D4AC5">
            <w:pPr>
              <w:numPr>
                <w:ilvl w:val="0"/>
                <w:numId w:val="4"/>
              </w:numPr>
              <w:tabs>
                <w:tab w:val="left" w:pos="213"/>
              </w:tabs>
              <w:spacing w:after="0"/>
              <w:ind w:left="-72" w:firstLine="180"/>
              <w:jc w:val="both"/>
              <w:rPr>
                <w:lang w:val="vi-VN" w:eastAsia="en-AU"/>
              </w:rPr>
            </w:pPr>
            <w:r w:rsidRPr="00B560BD">
              <w:rPr>
                <w:lang w:val="nl-NL"/>
              </w:rPr>
              <w:t>Sử dụng hiệu quả nguyên tắc giáo dục sức khỏe, kỹ năng giao tiếp trong việc xây dựng mối quan hệ với người dân tại địa phương</w:t>
            </w:r>
            <w:r w:rsidRPr="00B560BD">
              <w:rPr>
                <w:lang w:val="nl-NL" w:eastAsia="en-AU"/>
              </w:rPr>
              <w:t xml:space="preserve"> </w:t>
            </w:r>
          </w:p>
          <w:p w:rsidR="004D4AC5" w:rsidRPr="00B560BD" w:rsidRDefault="004D4AC5" w:rsidP="004D4AC5">
            <w:pPr>
              <w:numPr>
                <w:ilvl w:val="0"/>
                <w:numId w:val="4"/>
              </w:numPr>
              <w:tabs>
                <w:tab w:val="left" w:pos="213"/>
              </w:tabs>
              <w:spacing w:after="0"/>
              <w:ind w:left="-72" w:firstLine="180"/>
              <w:jc w:val="both"/>
              <w:rPr>
                <w:b/>
                <w:lang w:val="vi-VN"/>
              </w:rPr>
            </w:pPr>
            <w:r w:rsidRPr="00B560BD">
              <w:rPr>
                <w:lang w:val="nl-NL" w:eastAsia="en-AU"/>
              </w:rPr>
              <w:t>Phối hợp và cộng tác với nhân viên y tế và các tổ chức trong cộng đồng  trong việc lập kế hoạch, thực hiện và đánh giá các chương trình sức khỏe</w:t>
            </w:r>
          </w:p>
        </w:tc>
        <w:tc>
          <w:tcPr>
            <w:tcW w:w="975" w:type="dxa"/>
            <w:shd w:val="clear" w:color="auto" w:fill="auto"/>
            <w:vAlign w:val="center"/>
          </w:tcPr>
          <w:p w:rsidR="004D4AC5" w:rsidRPr="00B560BD" w:rsidRDefault="004D4AC5" w:rsidP="002E4789">
            <w:pPr>
              <w:spacing w:after="0"/>
              <w:jc w:val="center"/>
            </w:pPr>
            <w:r w:rsidRPr="00B560BD">
              <w:t>C1</w:t>
            </w:r>
          </w:p>
        </w:tc>
      </w:tr>
      <w:tr w:rsidR="004D4AC5" w:rsidRPr="00B560BD" w:rsidTr="002E4789">
        <w:trPr>
          <w:trHeight w:val="1247"/>
          <w:jc w:val="center"/>
        </w:trPr>
        <w:tc>
          <w:tcPr>
            <w:tcW w:w="944" w:type="dxa"/>
            <w:shd w:val="clear" w:color="auto" w:fill="auto"/>
            <w:vAlign w:val="center"/>
          </w:tcPr>
          <w:p w:rsidR="004D4AC5" w:rsidRPr="00B560BD" w:rsidRDefault="004D4AC5" w:rsidP="002E4789">
            <w:pPr>
              <w:spacing w:after="0"/>
              <w:jc w:val="center"/>
              <w:rPr>
                <w:lang w:val="vi-VN"/>
              </w:rPr>
            </w:pPr>
            <w:r w:rsidRPr="00B560BD">
              <w:rPr>
                <w:lang w:val="vi-VN"/>
              </w:rPr>
              <w:t>MT5</w:t>
            </w:r>
          </w:p>
        </w:tc>
        <w:tc>
          <w:tcPr>
            <w:tcW w:w="6624" w:type="dxa"/>
            <w:shd w:val="clear" w:color="auto" w:fill="auto"/>
            <w:vAlign w:val="center"/>
          </w:tcPr>
          <w:p w:rsidR="004D4AC5" w:rsidRPr="00B560BD" w:rsidRDefault="004D4AC5" w:rsidP="002E4789">
            <w:pPr>
              <w:spacing w:after="0"/>
              <w:ind w:left="18"/>
              <w:jc w:val="both"/>
              <w:rPr>
                <w:lang w:val="nl-NL"/>
              </w:rPr>
            </w:pPr>
            <w:r w:rsidRPr="00B560BD">
              <w:rPr>
                <w:lang w:val="vi-VN"/>
              </w:rPr>
              <w:t>Ứng dụng các qui định về đạo đức, pháp lý, văn hóa trong chăm sóc sức khỏe ở cộng đồng.</w:t>
            </w:r>
          </w:p>
        </w:tc>
        <w:tc>
          <w:tcPr>
            <w:tcW w:w="975" w:type="dxa"/>
            <w:shd w:val="clear" w:color="auto" w:fill="auto"/>
            <w:vAlign w:val="center"/>
          </w:tcPr>
          <w:p w:rsidR="004D4AC5" w:rsidRPr="00B560BD" w:rsidRDefault="004D4AC5" w:rsidP="002E4789">
            <w:pPr>
              <w:spacing w:after="0"/>
              <w:jc w:val="center"/>
            </w:pPr>
            <w:r w:rsidRPr="00B560BD">
              <w:t>C1</w:t>
            </w:r>
          </w:p>
        </w:tc>
      </w:tr>
    </w:tbl>
    <w:p w:rsidR="004D4AC5" w:rsidRDefault="004D4AC5" w:rsidP="004D4AC5">
      <w:pPr>
        <w:spacing w:after="0"/>
        <w:ind w:left="714"/>
        <w:rPr>
          <w:b/>
        </w:rPr>
      </w:pPr>
    </w:p>
    <w:p w:rsidR="004D4AC5" w:rsidRPr="00B560BD" w:rsidRDefault="004D4AC5" w:rsidP="004D4AC5">
      <w:pPr>
        <w:numPr>
          <w:ilvl w:val="0"/>
          <w:numId w:val="5"/>
        </w:numPr>
        <w:spacing w:after="0"/>
        <w:ind w:left="714" w:hanging="357"/>
        <w:rPr>
          <w:b/>
        </w:rPr>
      </w:pPr>
      <w:r w:rsidRPr="00B560BD">
        <w:rPr>
          <w:b/>
        </w:rPr>
        <w:t xml:space="preserve">Đánh giá môn học </w:t>
      </w: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372"/>
        <w:gridCol w:w="1763"/>
        <w:gridCol w:w="931"/>
      </w:tblGrid>
      <w:tr w:rsidR="004D4AC5" w:rsidRPr="00B560BD" w:rsidTr="002E4789">
        <w:trPr>
          <w:tblHeader/>
          <w:jc w:val="center"/>
        </w:trPr>
        <w:tc>
          <w:tcPr>
            <w:tcW w:w="3339" w:type="dxa"/>
            <w:shd w:val="clear" w:color="auto" w:fill="auto"/>
            <w:vAlign w:val="center"/>
          </w:tcPr>
          <w:p w:rsidR="004D4AC5" w:rsidRPr="00B560BD" w:rsidRDefault="004D4AC5" w:rsidP="002E4789">
            <w:pPr>
              <w:spacing w:after="0"/>
              <w:jc w:val="center"/>
              <w:rPr>
                <w:b/>
              </w:rPr>
            </w:pPr>
            <w:r w:rsidRPr="00B560BD">
              <w:rPr>
                <w:b/>
              </w:rPr>
              <w:t>Thành phần đánh giá</w:t>
            </w:r>
          </w:p>
        </w:tc>
        <w:tc>
          <w:tcPr>
            <w:tcW w:w="2372" w:type="dxa"/>
            <w:shd w:val="clear" w:color="auto" w:fill="auto"/>
            <w:vAlign w:val="center"/>
          </w:tcPr>
          <w:p w:rsidR="004D4AC5" w:rsidRPr="00B560BD" w:rsidRDefault="004D4AC5" w:rsidP="002E4789">
            <w:pPr>
              <w:spacing w:after="0"/>
              <w:jc w:val="center"/>
              <w:rPr>
                <w:b/>
              </w:rPr>
            </w:pPr>
            <w:r w:rsidRPr="00B560BD">
              <w:rPr>
                <w:b/>
              </w:rPr>
              <w:t>Bài đánh giá</w:t>
            </w:r>
          </w:p>
        </w:tc>
        <w:tc>
          <w:tcPr>
            <w:tcW w:w="1763" w:type="dxa"/>
            <w:shd w:val="clear" w:color="auto" w:fill="auto"/>
            <w:vAlign w:val="center"/>
          </w:tcPr>
          <w:p w:rsidR="004D4AC5" w:rsidRPr="00B560BD" w:rsidRDefault="004D4AC5" w:rsidP="002E4789">
            <w:pPr>
              <w:spacing w:after="0"/>
              <w:jc w:val="center"/>
              <w:rPr>
                <w:b/>
              </w:rPr>
            </w:pPr>
            <w:r w:rsidRPr="00B560BD">
              <w:rPr>
                <w:b/>
              </w:rPr>
              <w:t>MT môn học</w:t>
            </w:r>
          </w:p>
        </w:tc>
        <w:tc>
          <w:tcPr>
            <w:tcW w:w="931" w:type="dxa"/>
            <w:shd w:val="clear" w:color="auto" w:fill="auto"/>
            <w:vAlign w:val="center"/>
          </w:tcPr>
          <w:p w:rsidR="004D4AC5" w:rsidRPr="00B560BD" w:rsidRDefault="004D4AC5" w:rsidP="002E4789">
            <w:pPr>
              <w:spacing w:after="0"/>
              <w:jc w:val="center"/>
              <w:rPr>
                <w:b/>
              </w:rPr>
            </w:pPr>
            <w:r w:rsidRPr="00B560BD">
              <w:rPr>
                <w:b/>
              </w:rPr>
              <w:t>Tỷ lệ (%)</w:t>
            </w:r>
          </w:p>
        </w:tc>
      </w:tr>
      <w:tr w:rsidR="004D4AC5" w:rsidRPr="00B560BD" w:rsidTr="002E4789">
        <w:trPr>
          <w:trHeight w:val="567"/>
          <w:jc w:val="center"/>
        </w:trPr>
        <w:tc>
          <w:tcPr>
            <w:tcW w:w="3339" w:type="dxa"/>
            <w:shd w:val="clear" w:color="auto" w:fill="auto"/>
            <w:vAlign w:val="center"/>
          </w:tcPr>
          <w:p w:rsidR="004D4AC5" w:rsidRPr="00B560BD" w:rsidRDefault="004D4AC5" w:rsidP="002E4789">
            <w:pPr>
              <w:spacing w:after="0"/>
            </w:pPr>
            <w:r w:rsidRPr="00B560BD">
              <w:t>A1. Đánh giá thường xuyên</w:t>
            </w:r>
          </w:p>
        </w:tc>
        <w:tc>
          <w:tcPr>
            <w:tcW w:w="2372" w:type="dxa"/>
            <w:shd w:val="clear" w:color="auto" w:fill="auto"/>
            <w:vAlign w:val="center"/>
          </w:tcPr>
          <w:p w:rsidR="004D4AC5" w:rsidRPr="00B560BD" w:rsidRDefault="004D4AC5" w:rsidP="002E4789">
            <w:pPr>
              <w:spacing w:after="0"/>
            </w:pPr>
            <w:r w:rsidRPr="00B560BD">
              <w:t>Thái độ học tập, chuyên cần.</w:t>
            </w:r>
          </w:p>
        </w:tc>
        <w:tc>
          <w:tcPr>
            <w:tcW w:w="1763" w:type="dxa"/>
            <w:shd w:val="clear" w:color="auto" w:fill="auto"/>
            <w:vAlign w:val="center"/>
          </w:tcPr>
          <w:p w:rsidR="004D4AC5" w:rsidRPr="00B560BD" w:rsidRDefault="004D4AC5" w:rsidP="002E4789">
            <w:pPr>
              <w:spacing w:after="0"/>
              <w:jc w:val="center"/>
              <w:rPr>
                <w:lang w:val="vi-VN"/>
              </w:rPr>
            </w:pPr>
            <w:r w:rsidRPr="00B560BD">
              <w:t>MT 1-5</w:t>
            </w:r>
          </w:p>
        </w:tc>
        <w:tc>
          <w:tcPr>
            <w:tcW w:w="931" w:type="dxa"/>
            <w:shd w:val="clear" w:color="auto" w:fill="auto"/>
            <w:vAlign w:val="center"/>
          </w:tcPr>
          <w:p w:rsidR="004D4AC5" w:rsidRPr="00B560BD" w:rsidRDefault="004D4AC5" w:rsidP="002E4789">
            <w:pPr>
              <w:spacing w:after="0"/>
              <w:jc w:val="center"/>
            </w:pPr>
            <w:r w:rsidRPr="00B560BD">
              <w:t>10 %</w:t>
            </w:r>
          </w:p>
        </w:tc>
      </w:tr>
      <w:tr w:rsidR="004D4AC5" w:rsidRPr="00B560BD" w:rsidTr="002E4789">
        <w:trPr>
          <w:trHeight w:val="567"/>
          <w:jc w:val="center"/>
        </w:trPr>
        <w:tc>
          <w:tcPr>
            <w:tcW w:w="3339" w:type="dxa"/>
            <w:shd w:val="clear" w:color="auto" w:fill="auto"/>
            <w:vAlign w:val="center"/>
          </w:tcPr>
          <w:p w:rsidR="004D4AC5" w:rsidRPr="00B560BD" w:rsidRDefault="004D4AC5" w:rsidP="002E4789">
            <w:pPr>
              <w:spacing w:after="0"/>
            </w:pPr>
            <w:r w:rsidRPr="00B560BD">
              <w:t>A2 Đánh giá giữa kỳ</w:t>
            </w:r>
          </w:p>
        </w:tc>
        <w:tc>
          <w:tcPr>
            <w:tcW w:w="2372" w:type="dxa"/>
            <w:shd w:val="clear" w:color="auto" w:fill="auto"/>
            <w:vAlign w:val="center"/>
          </w:tcPr>
          <w:p w:rsidR="004D4AC5" w:rsidRPr="00B560BD" w:rsidRDefault="004D4AC5" w:rsidP="002E4789">
            <w:pPr>
              <w:spacing w:after="0"/>
            </w:pPr>
            <w:r w:rsidRPr="00B560BD">
              <w:t>Bài kiểm tra</w:t>
            </w:r>
          </w:p>
        </w:tc>
        <w:tc>
          <w:tcPr>
            <w:tcW w:w="1763" w:type="dxa"/>
            <w:shd w:val="clear" w:color="auto" w:fill="auto"/>
            <w:vAlign w:val="center"/>
          </w:tcPr>
          <w:p w:rsidR="004D4AC5" w:rsidRPr="00B560BD" w:rsidRDefault="004D4AC5" w:rsidP="002E4789">
            <w:pPr>
              <w:spacing w:after="0"/>
              <w:jc w:val="center"/>
            </w:pPr>
            <w:r w:rsidRPr="00B560BD">
              <w:t>MT2, 3</w:t>
            </w:r>
          </w:p>
        </w:tc>
        <w:tc>
          <w:tcPr>
            <w:tcW w:w="931" w:type="dxa"/>
            <w:shd w:val="clear" w:color="auto" w:fill="auto"/>
            <w:vAlign w:val="center"/>
          </w:tcPr>
          <w:p w:rsidR="004D4AC5" w:rsidRPr="00B560BD" w:rsidRDefault="004D4AC5" w:rsidP="002E4789">
            <w:pPr>
              <w:spacing w:after="0"/>
              <w:jc w:val="center"/>
            </w:pPr>
            <w:r w:rsidRPr="00B560BD">
              <w:t>20 %</w:t>
            </w:r>
          </w:p>
        </w:tc>
      </w:tr>
      <w:tr w:rsidR="004D4AC5" w:rsidRPr="00B560BD" w:rsidTr="002E4789">
        <w:trPr>
          <w:trHeight w:val="567"/>
          <w:jc w:val="center"/>
        </w:trPr>
        <w:tc>
          <w:tcPr>
            <w:tcW w:w="3339" w:type="dxa"/>
            <w:shd w:val="clear" w:color="auto" w:fill="auto"/>
            <w:vAlign w:val="center"/>
          </w:tcPr>
          <w:p w:rsidR="004D4AC5" w:rsidRPr="00B560BD" w:rsidRDefault="004D4AC5" w:rsidP="002E4789">
            <w:pPr>
              <w:spacing w:after="0"/>
            </w:pPr>
            <w:r w:rsidRPr="00B560BD">
              <w:t>A3 Đánh giá cuối kỳ</w:t>
            </w:r>
          </w:p>
        </w:tc>
        <w:tc>
          <w:tcPr>
            <w:tcW w:w="2372" w:type="dxa"/>
            <w:shd w:val="clear" w:color="auto" w:fill="auto"/>
            <w:vAlign w:val="center"/>
          </w:tcPr>
          <w:p w:rsidR="004D4AC5" w:rsidRPr="00B560BD" w:rsidRDefault="004D4AC5" w:rsidP="002E4789">
            <w:pPr>
              <w:spacing w:after="0"/>
            </w:pPr>
            <w:r w:rsidRPr="00B560BD">
              <w:t>Bài thi cuối môn</w:t>
            </w:r>
          </w:p>
        </w:tc>
        <w:tc>
          <w:tcPr>
            <w:tcW w:w="1763" w:type="dxa"/>
            <w:shd w:val="clear" w:color="auto" w:fill="auto"/>
            <w:vAlign w:val="center"/>
          </w:tcPr>
          <w:p w:rsidR="004D4AC5" w:rsidRPr="00B560BD" w:rsidRDefault="004D4AC5" w:rsidP="002E4789">
            <w:pPr>
              <w:spacing w:after="0"/>
              <w:jc w:val="center"/>
            </w:pPr>
            <w:r w:rsidRPr="00B560BD">
              <w:t>MT 1-5</w:t>
            </w:r>
          </w:p>
        </w:tc>
        <w:tc>
          <w:tcPr>
            <w:tcW w:w="931" w:type="dxa"/>
            <w:shd w:val="clear" w:color="auto" w:fill="auto"/>
            <w:vAlign w:val="center"/>
          </w:tcPr>
          <w:p w:rsidR="004D4AC5" w:rsidRPr="00B560BD" w:rsidRDefault="004D4AC5" w:rsidP="002E4789">
            <w:pPr>
              <w:spacing w:after="0"/>
              <w:jc w:val="center"/>
            </w:pPr>
            <w:r w:rsidRPr="00B560BD">
              <w:t>70 %</w:t>
            </w:r>
          </w:p>
        </w:tc>
      </w:tr>
    </w:tbl>
    <w:p w:rsidR="004D4AC5" w:rsidRPr="00826BC2" w:rsidRDefault="004D4AC5" w:rsidP="004D4AC5">
      <w:pPr>
        <w:spacing w:before="120" w:after="120"/>
        <w:rPr>
          <w:rFonts w:eastAsia="Times New Roman"/>
          <w:b/>
        </w:rPr>
      </w:pPr>
      <w:r>
        <w:rPr>
          <w:rFonts w:eastAsia="Times New Roman"/>
          <w:b/>
        </w:rPr>
        <w:t xml:space="preserve">    </w:t>
      </w:r>
      <w:r w:rsidRPr="00826BC2">
        <w:rPr>
          <w:rFonts w:eastAsia="Times New Roman"/>
          <w:b/>
        </w:rPr>
        <w:t>TEST BLUEPRINT – ĐÁNH GIÁ CUỐI KÌ</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46"/>
        <w:gridCol w:w="946"/>
        <w:gridCol w:w="946"/>
        <w:gridCol w:w="946"/>
        <w:gridCol w:w="946"/>
        <w:gridCol w:w="946"/>
        <w:gridCol w:w="947"/>
        <w:gridCol w:w="947"/>
      </w:tblGrid>
      <w:tr w:rsidR="004D4AC5" w:rsidRPr="00B560BD" w:rsidTr="002E4789">
        <w:trPr>
          <w:trHeight w:val="397"/>
          <w:tblHeader/>
        </w:trPr>
        <w:tc>
          <w:tcPr>
            <w:tcW w:w="988"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lastRenderedPageBreak/>
              <w:t>Mục</w:t>
            </w:r>
          </w:p>
          <w:p w:rsidR="004D4AC5" w:rsidRPr="00B560BD" w:rsidRDefault="004D4AC5" w:rsidP="002E4789">
            <w:pPr>
              <w:spacing w:after="120"/>
              <w:jc w:val="center"/>
              <w:rPr>
                <w:rFonts w:eastAsia="Times New Roman"/>
                <w:b/>
              </w:rPr>
            </w:pPr>
            <w:r w:rsidRPr="00B560BD">
              <w:rPr>
                <w:rFonts w:eastAsia="Times New Roman"/>
                <w:b/>
              </w:rPr>
              <w:t>Tiêu</w:t>
            </w:r>
          </w:p>
        </w:tc>
        <w:tc>
          <w:tcPr>
            <w:tcW w:w="1892"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Tỉ lệ %</w:t>
            </w:r>
          </w:p>
          <w:p w:rsidR="004D4AC5" w:rsidRPr="00B560BD" w:rsidRDefault="004D4AC5" w:rsidP="002E4789">
            <w:pPr>
              <w:spacing w:after="120"/>
              <w:jc w:val="center"/>
              <w:rPr>
                <w:rFonts w:eastAsia="Times New Roman"/>
                <w:b/>
              </w:rPr>
            </w:pPr>
            <w:r w:rsidRPr="00B560BD">
              <w:rPr>
                <w:rFonts w:eastAsia="Times New Roman"/>
                <w:b/>
              </w:rPr>
              <w:t>Số điểm</w:t>
            </w:r>
          </w:p>
        </w:tc>
        <w:tc>
          <w:tcPr>
            <w:tcW w:w="1892"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Nhớ</w:t>
            </w:r>
          </w:p>
        </w:tc>
        <w:tc>
          <w:tcPr>
            <w:tcW w:w="1892"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Hiểu</w:t>
            </w:r>
          </w:p>
        </w:tc>
        <w:tc>
          <w:tcPr>
            <w:tcW w:w="1894" w:type="dxa"/>
            <w:gridSpan w:val="2"/>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Áp dụng</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30%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3</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MT3</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MT4</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2</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r>
      <w:tr w:rsidR="004D4AC5" w:rsidRPr="00B560BD" w:rsidTr="002E4789">
        <w:trPr>
          <w:trHeight w:val="397"/>
        </w:trPr>
        <w:tc>
          <w:tcPr>
            <w:tcW w:w="988" w:type="dxa"/>
            <w:shd w:val="clear" w:color="auto" w:fill="auto"/>
          </w:tcPr>
          <w:p w:rsidR="004D4AC5" w:rsidRPr="00B560BD" w:rsidRDefault="004D4AC5" w:rsidP="002E4789">
            <w:pPr>
              <w:spacing w:after="120"/>
              <w:rPr>
                <w:rFonts w:eastAsia="Times New Roman"/>
                <w:b/>
              </w:rPr>
            </w:pPr>
            <w:r w:rsidRPr="00B560BD">
              <w:rPr>
                <w:rFonts w:eastAsia="Times New Roman"/>
                <w:b/>
              </w:rPr>
              <w:t xml:space="preserve">MT5 </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1</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6"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5%</w:t>
            </w:r>
          </w:p>
        </w:tc>
        <w:tc>
          <w:tcPr>
            <w:tcW w:w="947" w:type="dxa"/>
            <w:shd w:val="clear" w:color="auto" w:fill="auto"/>
            <w:vAlign w:val="center"/>
          </w:tcPr>
          <w:p w:rsidR="004D4AC5" w:rsidRPr="00B560BD" w:rsidRDefault="004D4AC5" w:rsidP="002E4789">
            <w:pPr>
              <w:spacing w:after="120"/>
              <w:jc w:val="center"/>
              <w:rPr>
                <w:rFonts w:eastAsia="Times New Roman"/>
              </w:rPr>
            </w:pPr>
            <w:r w:rsidRPr="00B560BD">
              <w:rPr>
                <w:rFonts w:eastAsia="Times New Roman"/>
              </w:rPr>
              <w:t>0.5</w:t>
            </w:r>
          </w:p>
        </w:tc>
      </w:tr>
      <w:tr w:rsidR="004D4AC5" w:rsidRPr="00B560BD" w:rsidTr="002E4789">
        <w:trPr>
          <w:trHeight w:val="397"/>
        </w:trPr>
        <w:tc>
          <w:tcPr>
            <w:tcW w:w="988"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Tổng cộng</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100%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10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30%</w:t>
            </w:r>
          </w:p>
        </w:tc>
        <w:tc>
          <w:tcPr>
            <w:tcW w:w="946"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3</w:t>
            </w:r>
          </w:p>
        </w:tc>
        <w:tc>
          <w:tcPr>
            <w:tcW w:w="947"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40%</w:t>
            </w:r>
          </w:p>
        </w:tc>
        <w:tc>
          <w:tcPr>
            <w:tcW w:w="947" w:type="dxa"/>
            <w:shd w:val="clear" w:color="auto" w:fill="auto"/>
            <w:vAlign w:val="center"/>
          </w:tcPr>
          <w:p w:rsidR="004D4AC5" w:rsidRPr="00B560BD" w:rsidRDefault="004D4AC5" w:rsidP="002E4789">
            <w:pPr>
              <w:spacing w:after="120"/>
              <w:jc w:val="center"/>
              <w:rPr>
                <w:rFonts w:eastAsia="Times New Roman"/>
                <w:b/>
              </w:rPr>
            </w:pPr>
            <w:r w:rsidRPr="00B560BD">
              <w:rPr>
                <w:rFonts w:eastAsia="Times New Roman"/>
                <w:b/>
              </w:rPr>
              <w:t>4</w:t>
            </w:r>
          </w:p>
        </w:tc>
      </w:tr>
    </w:tbl>
    <w:p w:rsidR="004D4AC5" w:rsidRPr="00B560BD" w:rsidRDefault="004D4AC5" w:rsidP="004D4AC5">
      <w:pPr>
        <w:numPr>
          <w:ilvl w:val="0"/>
          <w:numId w:val="5"/>
        </w:numPr>
        <w:spacing w:after="0"/>
        <w:ind w:left="714" w:hanging="357"/>
        <w:rPr>
          <w:b/>
        </w:rPr>
      </w:pPr>
      <w:r w:rsidRPr="00B560BD">
        <w:rPr>
          <w:b/>
        </w:rPr>
        <w:t>Nội dung giảng dạy</w:t>
      </w:r>
    </w:p>
    <w:p w:rsidR="004D4AC5" w:rsidRPr="00B560BD" w:rsidRDefault="004D4AC5" w:rsidP="004D4AC5">
      <w:pPr>
        <w:numPr>
          <w:ilvl w:val="0"/>
          <w:numId w:val="10"/>
        </w:numPr>
        <w:spacing w:after="0"/>
        <w:rPr>
          <w:b/>
          <w:i/>
        </w:rPr>
      </w:pPr>
      <w:r w:rsidRPr="00B560BD">
        <w:rPr>
          <w:b/>
          <w:i/>
        </w:rPr>
        <w:t>Nội dung giảng dạy</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732"/>
        <w:gridCol w:w="607"/>
        <w:gridCol w:w="1134"/>
        <w:gridCol w:w="1198"/>
      </w:tblGrid>
      <w:tr w:rsidR="004D4AC5" w:rsidRPr="00B560BD" w:rsidTr="002E4789">
        <w:trPr>
          <w:tblHeader/>
          <w:jc w:val="center"/>
        </w:trPr>
        <w:tc>
          <w:tcPr>
            <w:tcW w:w="4820" w:type="dxa"/>
            <w:vMerge w:val="restart"/>
            <w:shd w:val="clear" w:color="auto" w:fill="auto"/>
            <w:vAlign w:val="center"/>
          </w:tcPr>
          <w:p w:rsidR="004D4AC5" w:rsidRPr="00B560BD" w:rsidRDefault="004D4AC5" w:rsidP="002E4789">
            <w:pPr>
              <w:spacing w:after="0"/>
              <w:jc w:val="center"/>
              <w:rPr>
                <w:b/>
              </w:rPr>
            </w:pPr>
            <w:r w:rsidRPr="00B560BD">
              <w:rPr>
                <w:b/>
              </w:rPr>
              <w:t>Nội dung</w:t>
            </w:r>
          </w:p>
        </w:tc>
        <w:tc>
          <w:tcPr>
            <w:tcW w:w="1339" w:type="dxa"/>
            <w:gridSpan w:val="2"/>
          </w:tcPr>
          <w:p w:rsidR="004D4AC5" w:rsidRPr="00B560BD" w:rsidRDefault="004D4AC5" w:rsidP="002E4789">
            <w:pPr>
              <w:spacing w:after="0"/>
              <w:jc w:val="center"/>
              <w:rPr>
                <w:b/>
              </w:rPr>
            </w:pPr>
            <w:r w:rsidRPr="00B560BD">
              <w:rPr>
                <w:b/>
              </w:rPr>
              <w:t>Số tiết</w:t>
            </w:r>
          </w:p>
        </w:tc>
        <w:tc>
          <w:tcPr>
            <w:tcW w:w="1134" w:type="dxa"/>
            <w:vMerge w:val="restart"/>
            <w:shd w:val="clear" w:color="auto" w:fill="auto"/>
            <w:vAlign w:val="center"/>
          </w:tcPr>
          <w:p w:rsidR="004D4AC5" w:rsidRPr="00B560BD" w:rsidRDefault="004D4AC5" w:rsidP="002E4789">
            <w:pPr>
              <w:spacing w:after="0"/>
              <w:jc w:val="center"/>
              <w:rPr>
                <w:b/>
              </w:rPr>
            </w:pPr>
            <w:r w:rsidRPr="00B560BD">
              <w:rPr>
                <w:b/>
              </w:rPr>
              <w:t>Mục tiêu</w:t>
            </w:r>
          </w:p>
        </w:tc>
        <w:tc>
          <w:tcPr>
            <w:tcW w:w="1198" w:type="dxa"/>
            <w:vMerge w:val="restart"/>
            <w:shd w:val="clear" w:color="auto" w:fill="auto"/>
            <w:vAlign w:val="center"/>
          </w:tcPr>
          <w:p w:rsidR="004D4AC5" w:rsidRPr="00B560BD" w:rsidRDefault="004D4AC5" w:rsidP="002E4789">
            <w:pPr>
              <w:spacing w:after="0"/>
              <w:jc w:val="center"/>
              <w:rPr>
                <w:b/>
              </w:rPr>
            </w:pPr>
            <w:r w:rsidRPr="00B560BD">
              <w:rPr>
                <w:b/>
              </w:rPr>
              <w:t>Bài đánh giá</w:t>
            </w:r>
          </w:p>
        </w:tc>
      </w:tr>
      <w:tr w:rsidR="004D4AC5" w:rsidRPr="00B560BD" w:rsidTr="002E4789">
        <w:trPr>
          <w:tblHeader/>
          <w:jc w:val="center"/>
        </w:trPr>
        <w:tc>
          <w:tcPr>
            <w:tcW w:w="4820" w:type="dxa"/>
            <w:vMerge/>
            <w:shd w:val="clear" w:color="auto" w:fill="auto"/>
          </w:tcPr>
          <w:p w:rsidR="004D4AC5" w:rsidRPr="00B560BD" w:rsidRDefault="004D4AC5" w:rsidP="002E4789">
            <w:pPr>
              <w:spacing w:after="0"/>
              <w:jc w:val="center"/>
              <w:rPr>
                <w:b/>
              </w:rPr>
            </w:pPr>
          </w:p>
        </w:tc>
        <w:tc>
          <w:tcPr>
            <w:tcW w:w="732" w:type="dxa"/>
          </w:tcPr>
          <w:p w:rsidR="004D4AC5" w:rsidRPr="00B560BD" w:rsidRDefault="004D4AC5" w:rsidP="002E4789">
            <w:pPr>
              <w:spacing w:after="0"/>
              <w:jc w:val="center"/>
              <w:rPr>
                <w:b/>
              </w:rPr>
            </w:pPr>
            <w:r w:rsidRPr="00B560BD">
              <w:rPr>
                <w:b/>
              </w:rPr>
              <w:t>Lên lớp</w:t>
            </w:r>
          </w:p>
        </w:tc>
        <w:tc>
          <w:tcPr>
            <w:tcW w:w="607" w:type="dxa"/>
          </w:tcPr>
          <w:p w:rsidR="004D4AC5" w:rsidRPr="00B560BD" w:rsidRDefault="004D4AC5" w:rsidP="002E4789">
            <w:pPr>
              <w:spacing w:after="0"/>
              <w:jc w:val="center"/>
              <w:rPr>
                <w:b/>
              </w:rPr>
            </w:pPr>
            <w:r w:rsidRPr="00B560BD">
              <w:rPr>
                <w:b/>
              </w:rPr>
              <w:t>Tự học</w:t>
            </w:r>
          </w:p>
        </w:tc>
        <w:tc>
          <w:tcPr>
            <w:tcW w:w="1134" w:type="dxa"/>
            <w:vMerge/>
            <w:shd w:val="clear" w:color="auto" w:fill="auto"/>
          </w:tcPr>
          <w:p w:rsidR="004D4AC5" w:rsidRPr="00B560BD" w:rsidRDefault="004D4AC5" w:rsidP="002E4789">
            <w:pPr>
              <w:spacing w:after="0"/>
              <w:jc w:val="center"/>
              <w:rPr>
                <w:b/>
              </w:rPr>
            </w:pPr>
          </w:p>
        </w:tc>
        <w:tc>
          <w:tcPr>
            <w:tcW w:w="1198" w:type="dxa"/>
            <w:vMerge/>
            <w:shd w:val="clear" w:color="auto" w:fill="auto"/>
          </w:tcPr>
          <w:p w:rsidR="004D4AC5" w:rsidRPr="00B560BD" w:rsidRDefault="004D4AC5" w:rsidP="002E4789">
            <w:pPr>
              <w:spacing w:after="0"/>
              <w:jc w:val="center"/>
              <w:rPr>
                <w:b/>
              </w:rPr>
            </w:pP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1.Chăm sóc sức khỏe ban đầu</w:t>
            </w:r>
          </w:p>
        </w:tc>
        <w:tc>
          <w:tcPr>
            <w:tcW w:w="732" w:type="dxa"/>
            <w:shd w:val="clear" w:color="auto" w:fill="auto"/>
            <w:vAlign w:val="center"/>
          </w:tcPr>
          <w:p w:rsidR="004D4AC5" w:rsidRPr="00B560BD" w:rsidRDefault="004D4AC5" w:rsidP="002E4789">
            <w:pPr>
              <w:spacing w:after="0"/>
              <w:jc w:val="center"/>
            </w:pPr>
            <w:r w:rsidRPr="00B560BD">
              <w:t>1</w:t>
            </w:r>
          </w:p>
        </w:tc>
        <w:tc>
          <w:tcPr>
            <w:tcW w:w="607" w:type="dxa"/>
            <w:shd w:val="clear" w:color="auto" w:fill="auto"/>
            <w:vAlign w:val="center"/>
          </w:tcPr>
          <w:p w:rsidR="004D4AC5" w:rsidRPr="00B560BD" w:rsidRDefault="004D4AC5" w:rsidP="002E4789">
            <w:pPr>
              <w:spacing w:after="0"/>
              <w:jc w:val="center"/>
              <w:rPr>
                <w:lang w:val="vi-VN"/>
              </w:rPr>
            </w:pPr>
            <w:r w:rsidRPr="00B560BD">
              <w:rPr>
                <w:lang w:val="vi-VN"/>
              </w:rPr>
              <w:t>2</w:t>
            </w:r>
          </w:p>
        </w:tc>
        <w:tc>
          <w:tcPr>
            <w:tcW w:w="1134" w:type="dxa"/>
            <w:shd w:val="clear" w:color="auto" w:fill="auto"/>
            <w:vAlign w:val="center"/>
          </w:tcPr>
          <w:p w:rsidR="004D4AC5" w:rsidRPr="00B560BD" w:rsidRDefault="004D4AC5" w:rsidP="002E4789">
            <w:pPr>
              <w:spacing w:after="0"/>
              <w:jc w:val="center"/>
            </w:pPr>
            <w:r w:rsidRPr="00B560BD">
              <w:t>MT1</w:t>
            </w:r>
          </w:p>
        </w:tc>
        <w:tc>
          <w:tcPr>
            <w:tcW w:w="1198" w:type="dxa"/>
            <w:shd w:val="clear" w:color="auto" w:fill="auto"/>
            <w:vAlign w:val="center"/>
          </w:tcPr>
          <w:p w:rsidR="004D4AC5" w:rsidRPr="00B560BD" w:rsidRDefault="004D4AC5" w:rsidP="002E4789">
            <w:pPr>
              <w:spacing w:after="0"/>
              <w:jc w:val="center"/>
            </w:pPr>
            <w:r w:rsidRPr="00B560BD">
              <w:t>A</w:t>
            </w:r>
            <w:r>
              <w:t>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2.Vai trò người hộ sinh trong cộng đồng</w:t>
            </w:r>
          </w:p>
        </w:tc>
        <w:tc>
          <w:tcPr>
            <w:tcW w:w="732" w:type="dxa"/>
            <w:vAlign w:val="center"/>
          </w:tcPr>
          <w:p w:rsidR="004D4AC5" w:rsidRPr="00B560BD" w:rsidRDefault="004D4AC5" w:rsidP="002E4789">
            <w:pPr>
              <w:spacing w:after="0"/>
              <w:jc w:val="center"/>
            </w:pPr>
            <w:r w:rsidRPr="00B560BD">
              <w:t>2</w:t>
            </w:r>
          </w:p>
        </w:tc>
        <w:tc>
          <w:tcPr>
            <w:tcW w:w="607" w:type="dxa"/>
            <w:vAlign w:val="center"/>
          </w:tcPr>
          <w:p w:rsidR="004D4AC5" w:rsidRPr="00B560BD" w:rsidRDefault="004D4AC5" w:rsidP="002E4789">
            <w:pPr>
              <w:spacing w:after="0"/>
              <w:jc w:val="center"/>
              <w:rPr>
                <w:lang w:val="vi-VN"/>
              </w:rPr>
            </w:pPr>
            <w:r w:rsidRPr="00B560BD">
              <w:rPr>
                <w:lang w:val="vi-VN"/>
              </w:rPr>
              <w:t>4</w:t>
            </w:r>
          </w:p>
        </w:tc>
        <w:tc>
          <w:tcPr>
            <w:tcW w:w="1134" w:type="dxa"/>
            <w:shd w:val="clear" w:color="auto" w:fill="auto"/>
            <w:vAlign w:val="center"/>
          </w:tcPr>
          <w:p w:rsidR="004D4AC5" w:rsidRPr="00B560BD" w:rsidRDefault="004D4AC5" w:rsidP="002E4789">
            <w:pPr>
              <w:spacing w:after="0"/>
              <w:jc w:val="center"/>
            </w:pPr>
            <w:r w:rsidRPr="00B560BD">
              <w:t>MT1</w:t>
            </w:r>
          </w:p>
        </w:tc>
        <w:tc>
          <w:tcPr>
            <w:tcW w:w="1198" w:type="dxa"/>
            <w:shd w:val="clear" w:color="auto" w:fill="auto"/>
            <w:vAlign w:val="center"/>
          </w:tcPr>
          <w:p w:rsidR="004D4AC5" w:rsidRPr="00B560BD" w:rsidRDefault="004D4AC5" w:rsidP="002E4789">
            <w:pPr>
              <w:spacing w:after="0"/>
              <w:jc w:val="center"/>
            </w:pPr>
            <w:r w:rsidRPr="00B560BD">
              <w:t>A</w:t>
            </w:r>
            <w:r>
              <w:t>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3.Qui trình chăm sóc trong cộng đồng</w:t>
            </w:r>
          </w:p>
        </w:tc>
        <w:tc>
          <w:tcPr>
            <w:tcW w:w="732" w:type="dxa"/>
            <w:vAlign w:val="center"/>
          </w:tcPr>
          <w:p w:rsidR="004D4AC5" w:rsidRPr="00B560BD" w:rsidRDefault="004D4AC5" w:rsidP="002E4789">
            <w:pPr>
              <w:spacing w:after="0"/>
              <w:jc w:val="center"/>
            </w:pPr>
            <w:r w:rsidRPr="00B560BD">
              <w:t>3</w:t>
            </w:r>
          </w:p>
        </w:tc>
        <w:tc>
          <w:tcPr>
            <w:tcW w:w="607" w:type="dxa"/>
            <w:vAlign w:val="center"/>
          </w:tcPr>
          <w:p w:rsidR="004D4AC5" w:rsidRPr="00B560BD" w:rsidRDefault="004D4AC5" w:rsidP="002E4789">
            <w:pPr>
              <w:spacing w:after="0"/>
              <w:jc w:val="center"/>
              <w:rPr>
                <w:lang w:val="vi-VN"/>
              </w:rPr>
            </w:pPr>
            <w:r w:rsidRPr="00B560BD">
              <w:rPr>
                <w:lang w:val="vi-VN"/>
              </w:rPr>
              <w:t>6</w:t>
            </w:r>
          </w:p>
        </w:tc>
        <w:tc>
          <w:tcPr>
            <w:tcW w:w="1134" w:type="dxa"/>
            <w:shd w:val="clear" w:color="auto" w:fill="auto"/>
            <w:vAlign w:val="center"/>
          </w:tcPr>
          <w:p w:rsidR="004D4AC5" w:rsidRPr="00B560BD" w:rsidRDefault="004D4AC5" w:rsidP="002E4789">
            <w:pPr>
              <w:spacing w:after="0"/>
              <w:jc w:val="center"/>
            </w:pPr>
            <w:r w:rsidRPr="00B560BD">
              <w:t>MT2</w:t>
            </w:r>
          </w:p>
        </w:tc>
        <w:tc>
          <w:tcPr>
            <w:tcW w:w="1198" w:type="dxa"/>
            <w:shd w:val="clear" w:color="auto" w:fill="auto"/>
            <w:vAlign w:val="center"/>
          </w:tcPr>
          <w:p w:rsidR="004D4AC5" w:rsidRPr="00B560BD" w:rsidRDefault="004D4AC5" w:rsidP="002E4789">
            <w:pPr>
              <w:spacing w:after="0"/>
              <w:jc w:val="center"/>
            </w:pPr>
            <w:r w:rsidRPr="00B560BD">
              <w:t>A2</w:t>
            </w:r>
            <w:r>
              <w:t>, A3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4.Kỹ năng điều dưỡng cộng đồng</w:t>
            </w:r>
          </w:p>
          <w:p w:rsidR="004D4AC5" w:rsidRPr="00B560BD" w:rsidRDefault="004D4AC5" w:rsidP="002E4789">
            <w:pPr>
              <w:spacing w:after="0"/>
            </w:pPr>
            <w:r w:rsidRPr="00B560BD">
              <w:t>-Thăm gia đình, Kỹ năng giao tiếp, Phương pháp dạy học</w:t>
            </w:r>
          </w:p>
        </w:tc>
        <w:tc>
          <w:tcPr>
            <w:tcW w:w="732" w:type="dxa"/>
            <w:vAlign w:val="center"/>
          </w:tcPr>
          <w:p w:rsidR="004D4AC5" w:rsidRPr="00B560BD" w:rsidRDefault="004D4AC5" w:rsidP="002E4789">
            <w:pPr>
              <w:spacing w:after="0"/>
              <w:jc w:val="center"/>
            </w:pPr>
            <w:r w:rsidRPr="00B560BD">
              <w:t>6</w:t>
            </w:r>
          </w:p>
        </w:tc>
        <w:tc>
          <w:tcPr>
            <w:tcW w:w="607" w:type="dxa"/>
            <w:vAlign w:val="center"/>
          </w:tcPr>
          <w:p w:rsidR="004D4AC5" w:rsidRPr="00B560BD" w:rsidRDefault="004D4AC5" w:rsidP="002E4789">
            <w:pPr>
              <w:spacing w:after="0"/>
              <w:jc w:val="center"/>
              <w:rPr>
                <w:lang w:val="vi-VN"/>
              </w:rPr>
            </w:pPr>
            <w:r w:rsidRPr="00B560BD">
              <w:rPr>
                <w:lang w:val="vi-VN"/>
              </w:rPr>
              <w:t>12</w:t>
            </w:r>
          </w:p>
        </w:tc>
        <w:tc>
          <w:tcPr>
            <w:tcW w:w="1134" w:type="dxa"/>
            <w:shd w:val="clear" w:color="auto" w:fill="auto"/>
            <w:vAlign w:val="center"/>
          </w:tcPr>
          <w:p w:rsidR="004D4AC5" w:rsidRPr="00B560BD" w:rsidRDefault="004D4AC5" w:rsidP="002E4789">
            <w:pPr>
              <w:spacing w:after="0"/>
              <w:jc w:val="center"/>
            </w:pPr>
            <w:r w:rsidRPr="00B560BD">
              <w:t>MT4</w:t>
            </w:r>
          </w:p>
        </w:tc>
        <w:tc>
          <w:tcPr>
            <w:tcW w:w="1198" w:type="dxa"/>
            <w:shd w:val="clear" w:color="auto" w:fill="auto"/>
            <w:vAlign w:val="center"/>
          </w:tcPr>
          <w:p w:rsidR="004D4AC5" w:rsidRPr="00B560BD" w:rsidRDefault="004D4AC5" w:rsidP="002E4789">
            <w:pPr>
              <w:spacing w:after="0"/>
              <w:jc w:val="center"/>
            </w:pPr>
            <w:r w:rsidRPr="00B560BD">
              <w:t>A2, A3</w:t>
            </w:r>
          </w:p>
        </w:tc>
      </w:tr>
      <w:tr w:rsidR="004D4AC5" w:rsidRPr="00B560BD" w:rsidTr="002E4789">
        <w:trPr>
          <w:trHeight w:val="454"/>
          <w:jc w:val="center"/>
        </w:trPr>
        <w:tc>
          <w:tcPr>
            <w:tcW w:w="4820" w:type="dxa"/>
            <w:shd w:val="clear" w:color="auto" w:fill="auto"/>
            <w:vAlign w:val="center"/>
          </w:tcPr>
          <w:p w:rsidR="004D4AC5" w:rsidRPr="00B560BD" w:rsidRDefault="004D4AC5" w:rsidP="002E4789">
            <w:pPr>
              <w:spacing w:after="0"/>
            </w:pPr>
            <w:r w:rsidRPr="00B560BD">
              <w:t>5.Quản lý sức khỏe tại trạm y tế</w:t>
            </w:r>
          </w:p>
        </w:tc>
        <w:tc>
          <w:tcPr>
            <w:tcW w:w="732" w:type="dxa"/>
            <w:vAlign w:val="center"/>
          </w:tcPr>
          <w:p w:rsidR="004D4AC5" w:rsidRPr="00B560BD" w:rsidRDefault="004D4AC5" w:rsidP="002E4789">
            <w:pPr>
              <w:spacing w:after="0"/>
              <w:jc w:val="center"/>
            </w:pPr>
            <w:r w:rsidRPr="00B560BD">
              <w:t>3</w:t>
            </w:r>
          </w:p>
        </w:tc>
        <w:tc>
          <w:tcPr>
            <w:tcW w:w="607" w:type="dxa"/>
            <w:vAlign w:val="center"/>
          </w:tcPr>
          <w:p w:rsidR="004D4AC5" w:rsidRPr="00B560BD" w:rsidRDefault="004D4AC5" w:rsidP="002E4789">
            <w:pPr>
              <w:spacing w:after="0"/>
              <w:jc w:val="center"/>
              <w:rPr>
                <w:lang w:val="vi-VN"/>
              </w:rPr>
            </w:pPr>
            <w:r w:rsidRPr="00B560BD">
              <w:rPr>
                <w:lang w:val="vi-VN"/>
              </w:rPr>
              <w:t>6</w:t>
            </w:r>
          </w:p>
        </w:tc>
        <w:tc>
          <w:tcPr>
            <w:tcW w:w="1134" w:type="dxa"/>
            <w:shd w:val="clear" w:color="auto" w:fill="auto"/>
            <w:vAlign w:val="center"/>
          </w:tcPr>
          <w:p w:rsidR="004D4AC5" w:rsidRPr="00B560BD" w:rsidRDefault="004D4AC5" w:rsidP="002E4789">
            <w:pPr>
              <w:spacing w:after="0"/>
              <w:jc w:val="center"/>
            </w:pPr>
            <w:r w:rsidRPr="00B560BD">
              <w:t>MT1</w:t>
            </w:r>
          </w:p>
        </w:tc>
        <w:tc>
          <w:tcPr>
            <w:tcW w:w="1198" w:type="dxa"/>
            <w:shd w:val="clear" w:color="auto" w:fill="auto"/>
            <w:vAlign w:val="center"/>
          </w:tcPr>
          <w:p w:rsidR="004D4AC5" w:rsidRPr="00B560BD" w:rsidRDefault="004D4AC5" w:rsidP="002E4789">
            <w:pPr>
              <w:spacing w:after="0"/>
              <w:jc w:val="center"/>
            </w:pPr>
            <w:r w:rsidRPr="00B560BD">
              <w:t>A3</w:t>
            </w:r>
          </w:p>
        </w:tc>
      </w:tr>
      <w:tr w:rsidR="004D4AC5" w:rsidRPr="00B560BD" w:rsidTr="002E4789">
        <w:trPr>
          <w:trHeight w:val="227"/>
          <w:jc w:val="center"/>
        </w:trPr>
        <w:tc>
          <w:tcPr>
            <w:tcW w:w="4820" w:type="dxa"/>
            <w:shd w:val="clear" w:color="auto" w:fill="auto"/>
            <w:vAlign w:val="center"/>
          </w:tcPr>
          <w:p w:rsidR="004D4AC5" w:rsidRPr="00B560BD" w:rsidRDefault="004D4AC5" w:rsidP="002E4789">
            <w:pPr>
              <w:spacing w:after="0"/>
              <w:jc w:val="center"/>
              <w:rPr>
                <w:b/>
              </w:rPr>
            </w:pPr>
            <w:r w:rsidRPr="00B560BD">
              <w:rPr>
                <w:b/>
              </w:rPr>
              <w:t>Tổng cộng</w:t>
            </w:r>
          </w:p>
        </w:tc>
        <w:tc>
          <w:tcPr>
            <w:tcW w:w="732" w:type="dxa"/>
            <w:vAlign w:val="center"/>
          </w:tcPr>
          <w:p w:rsidR="004D4AC5" w:rsidRPr="00B560BD" w:rsidRDefault="004D4AC5" w:rsidP="002E4789">
            <w:pPr>
              <w:spacing w:after="0"/>
              <w:jc w:val="center"/>
              <w:rPr>
                <w:b/>
              </w:rPr>
            </w:pPr>
            <w:r w:rsidRPr="00B560BD">
              <w:rPr>
                <w:b/>
              </w:rPr>
              <w:fldChar w:fldCharType="begin"/>
            </w:r>
            <w:r w:rsidRPr="00B560BD">
              <w:rPr>
                <w:b/>
              </w:rPr>
              <w:instrText xml:space="preserve"> =SUM(ABOVE) </w:instrText>
            </w:r>
            <w:r w:rsidRPr="00B560BD">
              <w:rPr>
                <w:b/>
              </w:rPr>
              <w:fldChar w:fldCharType="separate"/>
            </w:r>
            <w:r w:rsidRPr="00B560BD">
              <w:rPr>
                <w:b/>
                <w:noProof/>
              </w:rPr>
              <w:t>15</w:t>
            </w:r>
            <w:r w:rsidRPr="00B560BD">
              <w:rPr>
                <w:b/>
              </w:rPr>
              <w:fldChar w:fldCharType="end"/>
            </w:r>
          </w:p>
        </w:tc>
        <w:tc>
          <w:tcPr>
            <w:tcW w:w="607" w:type="dxa"/>
            <w:vAlign w:val="center"/>
          </w:tcPr>
          <w:p w:rsidR="004D4AC5" w:rsidRPr="00B560BD" w:rsidRDefault="004D4AC5" w:rsidP="002E4789">
            <w:pPr>
              <w:spacing w:after="0"/>
              <w:jc w:val="center"/>
              <w:rPr>
                <w:b/>
                <w:lang w:val="vi-VN"/>
              </w:rPr>
            </w:pPr>
            <w:r w:rsidRPr="00B560BD">
              <w:rPr>
                <w:b/>
                <w:lang w:val="vi-VN"/>
              </w:rPr>
              <w:fldChar w:fldCharType="begin"/>
            </w:r>
            <w:r w:rsidRPr="00B560BD">
              <w:rPr>
                <w:b/>
                <w:lang w:val="vi-VN"/>
              </w:rPr>
              <w:instrText xml:space="preserve"> =SUM(ABOVE) </w:instrText>
            </w:r>
            <w:r w:rsidRPr="00B560BD">
              <w:rPr>
                <w:b/>
                <w:lang w:val="vi-VN"/>
              </w:rPr>
              <w:fldChar w:fldCharType="separate"/>
            </w:r>
            <w:r w:rsidRPr="00B560BD">
              <w:rPr>
                <w:b/>
                <w:noProof/>
                <w:lang w:val="vi-VN"/>
              </w:rPr>
              <w:t>30</w:t>
            </w:r>
            <w:r w:rsidRPr="00B560BD">
              <w:rPr>
                <w:b/>
                <w:lang w:val="vi-VN"/>
              </w:rPr>
              <w:fldChar w:fldCharType="end"/>
            </w:r>
          </w:p>
        </w:tc>
        <w:tc>
          <w:tcPr>
            <w:tcW w:w="1134" w:type="dxa"/>
            <w:shd w:val="clear" w:color="auto" w:fill="auto"/>
            <w:vAlign w:val="center"/>
          </w:tcPr>
          <w:p w:rsidR="004D4AC5" w:rsidRPr="00B560BD" w:rsidRDefault="004D4AC5" w:rsidP="002E4789">
            <w:pPr>
              <w:spacing w:after="0"/>
              <w:jc w:val="center"/>
              <w:rPr>
                <w:b/>
              </w:rPr>
            </w:pPr>
          </w:p>
        </w:tc>
        <w:tc>
          <w:tcPr>
            <w:tcW w:w="1198" w:type="dxa"/>
            <w:shd w:val="clear" w:color="auto" w:fill="auto"/>
            <w:vAlign w:val="center"/>
          </w:tcPr>
          <w:p w:rsidR="004D4AC5" w:rsidRPr="00B560BD" w:rsidRDefault="004D4AC5" w:rsidP="002E4789">
            <w:pPr>
              <w:spacing w:after="0"/>
              <w:jc w:val="center"/>
              <w:rPr>
                <w:b/>
              </w:rPr>
            </w:pPr>
          </w:p>
        </w:tc>
      </w:tr>
    </w:tbl>
    <w:p w:rsidR="004D4AC5" w:rsidRPr="00B560BD" w:rsidRDefault="004D4AC5" w:rsidP="004D4AC5">
      <w:pPr>
        <w:numPr>
          <w:ilvl w:val="0"/>
          <w:numId w:val="9"/>
        </w:numPr>
        <w:spacing w:after="0"/>
        <w:jc w:val="both"/>
        <w:rPr>
          <w:b/>
          <w:bCs/>
          <w:iCs/>
        </w:rPr>
      </w:pPr>
      <w:r w:rsidRPr="00B560BD">
        <w:rPr>
          <w:b/>
          <w:bCs/>
          <w:iCs/>
        </w:rPr>
        <w:t>Phương pháp và phương tiện giảng dạy</w:t>
      </w:r>
    </w:p>
    <w:p w:rsidR="004D4AC5" w:rsidRPr="00B560BD" w:rsidRDefault="004D4AC5" w:rsidP="004D4AC5">
      <w:pPr>
        <w:numPr>
          <w:ilvl w:val="0"/>
          <w:numId w:val="2"/>
        </w:numPr>
        <w:spacing w:after="0"/>
      </w:pPr>
      <w:r w:rsidRPr="00B560BD">
        <w:t>Thuyết trình, động não, chia theo cặp, nhóm, dựa trên vấn đề.</w:t>
      </w:r>
    </w:p>
    <w:p w:rsidR="004D4AC5" w:rsidRPr="00B560BD" w:rsidRDefault="004D4AC5" w:rsidP="004D4AC5">
      <w:pPr>
        <w:numPr>
          <w:ilvl w:val="0"/>
          <w:numId w:val="2"/>
        </w:numPr>
        <w:spacing w:after="0"/>
      </w:pPr>
      <w:r w:rsidRPr="00B560BD">
        <w:t>Máy chiếu, tranh ảnh.</w:t>
      </w:r>
    </w:p>
    <w:p w:rsidR="004D4AC5" w:rsidRPr="00B560BD" w:rsidRDefault="004D4AC5" w:rsidP="004D4AC5">
      <w:pPr>
        <w:numPr>
          <w:ilvl w:val="0"/>
          <w:numId w:val="5"/>
        </w:numPr>
        <w:tabs>
          <w:tab w:val="num" w:pos="720"/>
        </w:tabs>
        <w:spacing w:after="0"/>
        <w:rPr>
          <w:b/>
          <w:lang w:val="vi-VN"/>
        </w:rPr>
      </w:pPr>
      <w:r w:rsidRPr="00B560BD">
        <w:rPr>
          <w:b/>
        </w:rPr>
        <w:t xml:space="preserve">Quy định của môn học </w:t>
      </w:r>
    </w:p>
    <w:p w:rsidR="004D4AC5" w:rsidRPr="00B560BD" w:rsidRDefault="004D4AC5" w:rsidP="004D4AC5">
      <w:pPr>
        <w:pStyle w:val="ListParagraph"/>
        <w:spacing w:line="276" w:lineRule="auto"/>
        <w:ind w:left="426"/>
        <w:contextualSpacing w:val="0"/>
        <w:jc w:val="both"/>
      </w:pPr>
      <w:r w:rsidRPr="00B560BD">
        <w:t>Ngoài Qui chế 456/QĐ-ĐHYD, sinh viên phải:</w:t>
      </w:r>
    </w:p>
    <w:p w:rsidR="004D4AC5" w:rsidRPr="00B90C15" w:rsidRDefault="004D4AC5" w:rsidP="004D4AC5">
      <w:pPr>
        <w:pStyle w:val="ListParagraph"/>
        <w:numPr>
          <w:ilvl w:val="0"/>
          <w:numId w:val="8"/>
        </w:numPr>
        <w:spacing w:line="276" w:lineRule="auto"/>
        <w:ind w:firstLine="425"/>
        <w:contextualSpacing w:val="0"/>
        <w:jc w:val="both"/>
      </w:pPr>
      <w:r w:rsidRPr="00B90C15">
        <w:t>Phải hoàn thành đúng thời hạn các bài tập</w:t>
      </w:r>
      <w:r>
        <w:rPr>
          <w:lang w:val="en-US"/>
        </w:rPr>
        <w:t xml:space="preserve"> nhóm</w:t>
      </w:r>
      <w:r w:rsidRPr="00B90C15">
        <w:t xml:space="preserve"> được giao, dự đủ các bài kiểm tra và bài thi cuối môn.</w:t>
      </w:r>
    </w:p>
    <w:p w:rsidR="004D4AC5" w:rsidRPr="00B90C15" w:rsidRDefault="004D4AC5" w:rsidP="004D4AC5">
      <w:pPr>
        <w:pStyle w:val="ListParagraph"/>
        <w:numPr>
          <w:ilvl w:val="0"/>
          <w:numId w:val="8"/>
        </w:numPr>
        <w:spacing w:line="276" w:lineRule="auto"/>
        <w:ind w:firstLine="425"/>
        <w:contextualSpacing w:val="0"/>
        <w:jc w:val="both"/>
        <w:rPr>
          <w:rFonts w:eastAsia="MS Mincho"/>
          <w:lang w:eastAsia="ja-JP"/>
        </w:rPr>
      </w:pPr>
      <w:r w:rsidRPr="00B90C15">
        <w:rPr>
          <w:rFonts w:eastAsia="MS Mincho"/>
          <w:lang w:eastAsia="ja-JP"/>
        </w:rPr>
        <w:t xml:space="preserve">Điểm tổng kết </w:t>
      </w:r>
      <w:r>
        <w:rPr>
          <w:rFonts w:eastAsia="MS Mincho"/>
          <w:lang w:eastAsia="ja-JP"/>
        </w:rPr>
        <w:t>môn học</w:t>
      </w:r>
      <w:r w:rsidRPr="00B90C15">
        <w:rPr>
          <w:rFonts w:eastAsia="MS Mincho"/>
          <w:lang w:eastAsia="ja-JP"/>
        </w:rPr>
        <w:t xml:space="preserve"> = (điểm A1* </w:t>
      </w:r>
      <w:r>
        <w:rPr>
          <w:rFonts w:eastAsia="MS Mincho"/>
          <w:lang w:val="en-US" w:eastAsia="ja-JP"/>
        </w:rPr>
        <w:t>10</w:t>
      </w:r>
      <w:r>
        <w:rPr>
          <w:rFonts w:eastAsia="MS Mincho"/>
          <w:lang w:eastAsia="ja-JP"/>
        </w:rPr>
        <w:t xml:space="preserve">% +A2* </w:t>
      </w:r>
      <w:r>
        <w:rPr>
          <w:rFonts w:eastAsia="MS Mincho"/>
          <w:lang w:val="en-US" w:eastAsia="ja-JP"/>
        </w:rPr>
        <w:t>20</w:t>
      </w:r>
      <w:r>
        <w:rPr>
          <w:rFonts w:eastAsia="MS Mincho"/>
          <w:lang w:eastAsia="ja-JP"/>
        </w:rPr>
        <w:t xml:space="preserve">% +A3* </w:t>
      </w:r>
      <w:r>
        <w:rPr>
          <w:rFonts w:eastAsia="MS Mincho"/>
          <w:lang w:val="en-US" w:eastAsia="ja-JP"/>
        </w:rPr>
        <w:t>7</w:t>
      </w:r>
      <w:r w:rsidRPr="00B90C15">
        <w:rPr>
          <w:rFonts w:eastAsia="MS Mincho"/>
          <w:lang w:eastAsia="ja-JP"/>
        </w:rPr>
        <w:t xml:space="preserve">0%) </w:t>
      </w:r>
    </w:p>
    <w:p w:rsidR="004D4AC5" w:rsidRPr="00B90C15" w:rsidRDefault="004D4AC5" w:rsidP="004D4AC5">
      <w:pPr>
        <w:spacing w:after="0"/>
        <w:ind w:left="567" w:firstLine="425"/>
        <w:jc w:val="both"/>
        <w:rPr>
          <w:rFonts w:eastAsia="MS Mincho"/>
          <w:lang w:eastAsia="ja-JP"/>
        </w:rPr>
      </w:pPr>
      <w:r w:rsidRPr="00B90C15">
        <w:rPr>
          <w:rFonts w:eastAsia="MS Mincho"/>
          <w:lang w:eastAsia="ja-JP"/>
        </w:rPr>
        <w:t>Trong đó:</w:t>
      </w:r>
    </w:p>
    <w:p w:rsidR="004D4AC5" w:rsidRPr="00B90C15" w:rsidRDefault="004D4AC5" w:rsidP="004D4AC5">
      <w:pPr>
        <w:pStyle w:val="ListParagraph"/>
        <w:numPr>
          <w:ilvl w:val="0"/>
          <w:numId w:val="7"/>
        </w:numPr>
        <w:spacing w:line="276" w:lineRule="auto"/>
        <w:ind w:firstLine="425"/>
        <w:contextualSpacing w:val="0"/>
        <w:jc w:val="both"/>
        <w:rPr>
          <w:rFonts w:eastAsia="MS Mincho"/>
          <w:lang w:eastAsia="ja-JP"/>
        </w:rPr>
      </w:pPr>
      <w:r w:rsidRPr="00B90C15">
        <w:rPr>
          <w:rFonts w:eastAsia="MS Mincho"/>
          <w:lang w:eastAsia="ja-JP"/>
        </w:rPr>
        <w:t>A 1: Điểm kiểm tra thường xuyên, trọng số</w:t>
      </w:r>
      <w:r>
        <w:rPr>
          <w:rFonts w:eastAsia="MS Mincho"/>
          <w:lang w:eastAsia="ja-JP"/>
        </w:rPr>
        <w:t xml:space="preserve"> </w:t>
      </w:r>
      <w:r>
        <w:rPr>
          <w:rFonts w:eastAsia="MS Mincho"/>
          <w:lang w:val="en-US" w:eastAsia="ja-JP"/>
        </w:rPr>
        <w:t>10</w:t>
      </w:r>
      <w:r w:rsidRPr="00B90C15">
        <w:rPr>
          <w:rFonts w:eastAsia="MS Mincho"/>
          <w:lang w:eastAsia="ja-JP"/>
        </w:rPr>
        <w:t>%.</w:t>
      </w:r>
    </w:p>
    <w:p w:rsidR="004D4AC5" w:rsidRPr="00B90C15" w:rsidRDefault="004D4AC5" w:rsidP="004D4AC5">
      <w:pPr>
        <w:pStyle w:val="ListParagraph"/>
        <w:numPr>
          <w:ilvl w:val="0"/>
          <w:numId w:val="7"/>
        </w:numPr>
        <w:spacing w:line="276" w:lineRule="auto"/>
        <w:ind w:firstLine="425"/>
        <w:contextualSpacing w:val="0"/>
        <w:jc w:val="both"/>
        <w:rPr>
          <w:rFonts w:eastAsia="MS Mincho"/>
          <w:lang w:eastAsia="ja-JP"/>
        </w:rPr>
      </w:pPr>
      <w:r w:rsidRPr="00B90C15">
        <w:rPr>
          <w:rFonts w:eastAsia="MS Mincho"/>
          <w:lang w:eastAsia="ja-JP"/>
        </w:rPr>
        <w:lastRenderedPageBreak/>
        <w:t>A 2: Điểm kiểm tra thường xuyên, trọng số</w:t>
      </w:r>
      <w:r>
        <w:rPr>
          <w:rFonts w:eastAsia="MS Mincho"/>
          <w:lang w:eastAsia="ja-JP"/>
        </w:rPr>
        <w:t xml:space="preserve"> </w:t>
      </w:r>
      <w:r>
        <w:rPr>
          <w:rFonts w:eastAsia="MS Mincho"/>
          <w:lang w:val="en-US" w:eastAsia="ja-JP"/>
        </w:rPr>
        <w:t>20</w:t>
      </w:r>
      <w:r w:rsidRPr="00B90C15">
        <w:rPr>
          <w:rFonts w:eastAsia="MS Mincho"/>
          <w:lang w:eastAsia="ja-JP"/>
        </w:rPr>
        <w:t>%.</w:t>
      </w:r>
    </w:p>
    <w:p w:rsidR="004D4AC5" w:rsidRPr="00B90C15" w:rsidRDefault="004D4AC5" w:rsidP="004D4AC5">
      <w:pPr>
        <w:pStyle w:val="ListParagraph"/>
        <w:numPr>
          <w:ilvl w:val="0"/>
          <w:numId w:val="7"/>
        </w:numPr>
        <w:spacing w:line="276" w:lineRule="auto"/>
        <w:ind w:firstLine="425"/>
        <w:contextualSpacing w:val="0"/>
        <w:jc w:val="both"/>
      </w:pPr>
      <w:r w:rsidRPr="00B90C15">
        <w:t>A 3: Điểm thi cuối môn</w:t>
      </w:r>
      <w:r w:rsidRPr="00B90C15">
        <w:rPr>
          <w:rFonts w:eastAsia="MS Mincho"/>
          <w:lang w:eastAsia="ja-JP"/>
        </w:rPr>
        <w:t>, trọng số</w:t>
      </w:r>
      <w:r>
        <w:rPr>
          <w:rFonts w:eastAsia="MS Mincho"/>
          <w:lang w:eastAsia="ja-JP"/>
        </w:rPr>
        <w:t xml:space="preserve"> </w:t>
      </w:r>
      <w:r>
        <w:rPr>
          <w:rFonts w:eastAsia="MS Mincho"/>
          <w:lang w:val="en-US" w:eastAsia="ja-JP"/>
        </w:rPr>
        <w:t>7</w:t>
      </w:r>
      <w:r w:rsidRPr="00B90C15">
        <w:rPr>
          <w:rFonts w:eastAsia="MS Mincho"/>
          <w:lang w:eastAsia="ja-JP"/>
        </w:rPr>
        <w:t>0%.</w:t>
      </w:r>
      <w:r w:rsidRPr="00B90C15">
        <w:t xml:space="preserve"> Bài thi lý thuyết (trắc nghiệm hay tự luận)</w:t>
      </w:r>
    </w:p>
    <w:p w:rsidR="004D4AC5" w:rsidRPr="00B90C15" w:rsidRDefault="004D4AC5" w:rsidP="004D4AC5">
      <w:pPr>
        <w:pStyle w:val="ListParagraph"/>
        <w:numPr>
          <w:ilvl w:val="0"/>
          <w:numId w:val="6"/>
        </w:numPr>
        <w:spacing w:line="276" w:lineRule="auto"/>
        <w:ind w:left="714" w:hanging="357"/>
        <w:contextualSpacing w:val="0"/>
        <w:jc w:val="both"/>
        <w:rPr>
          <w:b/>
        </w:rPr>
      </w:pPr>
      <w:r w:rsidRPr="00B90C15">
        <w:rPr>
          <w:b/>
        </w:rPr>
        <w:t xml:space="preserve">Phụ trách </w:t>
      </w:r>
      <w:r>
        <w:rPr>
          <w:b/>
        </w:rPr>
        <w:t>môn học</w:t>
      </w:r>
    </w:p>
    <w:p w:rsidR="004D4AC5" w:rsidRPr="000D762B" w:rsidRDefault="004D4AC5" w:rsidP="004D4AC5">
      <w:pPr>
        <w:numPr>
          <w:ilvl w:val="0"/>
          <w:numId w:val="3"/>
        </w:numPr>
        <w:spacing w:after="0"/>
        <w:ind w:left="1276" w:hanging="425"/>
        <w:jc w:val="both"/>
      </w:pPr>
      <w:r w:rsidRPr="000D762B">
        <w:t>Khoa/ Bộ môn: Hộ sinh, Khoa Điều Dưỡng kỹ thuật y học.</w:t>
      </w:r>
    </w:p>
    <w:p w:rsidR="004D4AC5" w:rsidRPr="000D762B" w:rsidRDefault="004D4AC5" w:rsidP="004D4AC5">
      <w:pPr>
        <w:numPr>
          <w:ilvl w:val="0"/>
          <w:numId w:val="3"/>
        </w:numPr>
        <w:spacing w:after="0"/>
        <w:ind w:left="1276" w:hanging="425"/>
        <w:jc w:val="both"/>
      </w:pPr>
      <w:r w:rsidRPr="000D762B">
        <w:t>Địa chỉ liên hệ: 201 Nguyễn Chí Thanh, Q5 hoặc BM Hộ sinh lầu 3 khu KTX BV Từ Dũ.</w:t>
      </w:r>
    </w:p>
    <w:p w:rsidR="004D4AC5" w:rsidRPr="00B90C15" w:rsidRDefault="004D4AC5" w:rsidP="004D4AC5">
      <w:pPr>
        <w:numPr>
          <w:ilvl w:val="0"/>
          <w:numId w:val="3"/>
        </w:numPr>
        <w:spacing w:after="0"/>
        <w:ind w:left="1276" w:hanging="425"/>
        <w:jc w:val="both"/>
      </w:pPr>
      <w:r w:rsidRPr="000D762B">
        <w:t>Điện thoại liên hệ: 02835000475</w:t>
      </w:r>
    </w:p>
    <w:p w:rsidR="002F5E7F" w:rsidRDefault="004D4AC5" w:rsidP="004D4AC5">
      <w:pPr>
        <w:rPr>
          <w:b/>
          <w:bCs/>
          <w:color w:val="FF0000"/>
        </w:rPr>
      </w:pPr>
      <w:r w:rsidRPr="004D1D24">
        <w:rPr>
          <w:b/>
          <w:bCs/>
          <w:color w:val="FF0000"/>
        </w:rPr>
        <w:br w:type="page"/>
      </w:r>
    </w:p>
    <w:p w:rsidR="002F5E7F" w:rsidRPr="002F5E7F" w:rsidRDefault="002F5E7F" w:rsidP="002F5E7F">
      <w:pPr>
        <w:jc w:val="center"/>
        <w:rPr>
          <w:b/>
        </w:rPr>
      </w:pPr>
      <w:r w:rsidRPr="002F5E7F">
        <w:rPr>
          <w:b/>
          <w:bCs/>
        </w:rPr>
        <w:lastRenderedPageBreak/>
        <w:t>LỊCH GIẢNG</w:t>
      </w:r>
    </w:p>
    <w:tbl>
      <w:tblPr>
        <w:tblW w:w="6041"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823"/>
        <w:gridCol w:w="1000"/>
        <w:gridCol w:w="1418"/>
        <w:gridCol w:w="1842"/>
        <w:gridCol w:w="2976"/>
      </w:tblGrid>
      <w:tr w:rsidR="002F5E7F" w:rsidRPr="000C2A88" w:rsidTr="00AB6722">
        <w:trPr>
          <w:trHeight w:val="432"/>
        </w:trPr>
        <w:tc>
          <w:tcPr>
            <w:tcW w:w="221" w:type="pct"/>
            <w:vMerge w:val="restart"/>
            <w:tcBorders>
              <w:top w:val="single" w:sz="4" w:space="0" w:color="auto"/>
              <w:left w:val="single" w:sz="4" w:space="0" w:color="auto"/>
              <w:bottom w:val="single" w:sz="4" w:space="0" w:color="auto"/>
              <w:right w:val="single" w:sz="4" w:space="0" w:color="auto"/>
            </w:tcBorders>
            <w:vAlign w:val="center"/>
          </w:tcPr>
          <w:p w:rsidR="002F5E7F" w:rsidRPr="00C25B88" w:rsidRDefault="002F5E7F" w:rsidP="00AB6722">
            <w:pPr>
              <w:rPr>
                <w:b/>
                <w:lang w:val="sv-SE"/>
              </w:rPr>
            </w:pPr>
            <w:r w:rsidRPr="00C25B88">
              <w:rPr>
                <w:b/>
                <w:lang w:val="sv-SE"/>
              </w:rPr>
              <w:t>Stt</w:t>
            </w:r>
          </w:p>
        </w:tc>
        <w:tc>
          <w:tcPr>
            <w:tcW w:w="1652" w:type="pct"/>
            <w:vMerge w:val="restart"/>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rPr>
                <w:b/>
                <w:lang w:val="sv-SE"/>
              </w:rPr>
            </w:pPr>
          </w:p>
          <w:p w:rsidR="002F5E7F" w:rsidRPr="00C25B88" w:rsidRDefault="002F5E7F" w:rsidP="00AB6722">
            <w:pPr>
              <w:spacing w:after="0"/>
              <w:jc w:val="center"/>
              <w:rPr>
                <w:b/>
                <w:lang w:val="sv-SE"/>
              </w:rPr>
            </w:pPr>
            <w:r w:rsidRPr="00C25B88">
              <w:rPr>
                <w:b/>
                <w:lang w:val="sv-SE"/>
              </w:rPr>
              <w:t>Tên bài giảng</w:t>
            </w:r>
          </w:p>
        </w:tc>
        <w:tc>
          <w:tcPr>
            <w:tcW w:w="1045" w:type="pct"/>
            <w:gridSpan w:val="2"/>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jc w:val="center"/>
              <w:rPr>
                <w:b/>
                <w:lang w:val="sv-SE"/>
              </w:rPr>
            </w:pPr>
            <w:r w:rsidRPr="00C25B88">
              <w:rPr>
                <w:b/>
                <w:lang w:val="sv-SE"/>
              </w:rPr>
              <w:t>Số tiết</w:t>
            </w:r>
          </w:p>
        </w:tc>
        <w:tc>
          <w:tcPr>
            <w:tcW w:w="796" w:type="pct"/>
            <w:tcBorders>
              <w:top w:val="single" w:sz="4" w:space="0" w:color="auto"/>
              <w:left w:val="single" w:sz="4" w:space="0" w:color="auto"/>
              <w:right w:val="single" w:sz="4" w:space="0" w:color="auto"/>
            </w:tcBorders>
            <w:vAlign w:val="center"/>
          </w:tcPr>
          <w:p w:rsidR="002F5E7F" w:rsidRPr="00C25B88" w:rsidRDefault="002F5E7F" w:rsidP="00AB6722">
            <w:pPr>
              <w:spacing w:after="0"/>
              <w:jc w:val="center"/>
              <w:rPr>
                <w:b/>
              </w:rPr>
            </w:pPr>
            <w:r w:rsidRPr="00C25B88">
              <w:rPr>
                <w:b/>
              </w:rPr>
              <w:t>Ngày/giờ giảng</w:t>
            </w:r>
          </w:p>
        </w:tc>
        <w:tc>
          <w:tcPr>
            <w:tcW w:w="1286" w:type="pct"/>
            <w:tcBorders>
              <w:top w:val="single" w:sz="4" w:space="0" w:color="auto"/>
              <w:left w:val="single" w:sz="4" w:space="0" w:color="auto"/>
              <w:right w:val="single" w:sz="4" w:space="0" w:color="auto"/>
            </w:tcBorders>
            <w:vAlign w:val="center"/>
          </w:tcPr>
          <w:p w:rsidR="002F5E7F" w:rsidRPr="00C25B88" w:rsidRDefault="002F5E7F" w:rsidP="00AB6722">
            <w:pPr>
              <w:spacing w:after="0"/>
              <w:jc w:val="center"/>
              <w:rPr>
                <w:b/>
              </w:rPr>
            </w:pPr>
            <w:r w:rsidRPr="00C25B88">
              <w:rPr>
                <w:b/>
              </w:rPr>
              <w:t>Họ và tên giảng viên</w:t>
            </w:r>
          </w:p>
          <w:p w:rsidR="002F5E7F" w:rsidRPr="00C25B88" w:rsidRDefault="002F5E7F" w:rsidP="00AB6722">
            <w:pPr>
              <w:spacing w:after="0"/>
              <w:jc w:val="center"/>
              <w:rPr>
                <w:b/>
              </w:rPr>
            </w:pPr>
            <w:r w:rsidRPr="00C25B88">
              <w:rPr>
                <w:b/>
              </w:rPr>
              <w:t>- Số điện thoại</w:t>
            </w:r>
          </w:p>
        </w:tc>
      </w:tr>
      <w:tr w:rsidR="002F5E7F" w:rsidRPr="000C2A88" w:rsidTr="00AB6722">
        <w:trPr>
          <w:trHeight w:val="432"/>
        </w:trPr>
        <w:tc>
          <w:tcPr>
            <w:tcW w:w="221" w:type="pct"/>
            <w:vMerge/>
            <w:tcBorders>
              <w:top w:val="single" w:sz="4" w:space="0" w:color="auto"/>
              <w:left w:val="single" w:sz="4" w:space="0" w:color="auto"/>
              <w:bottom w:val="single" w:sz="4" w:space="0" w:color="auto"/>
              <w:right w:val="single" w:sz="4" w:space="0" w:color="auto"/>
            </w:tcBorders>
          </w:tcPr>
          <w:p w:rsidR="002F5E7F" w:rsidRPr="000C2A88" w:rsidRDefault="002F5E7F" w:rsidP="00AB6722">
            <w:pPr>
              <w:jc w:val="center"/>
              <w:rPr>
                <w:lang w:val="sv-SE"/>
              </w:rPr>
            </w:pPr>
          </w:p>
        </w:tc>
        <w:tc>
          <w:tcPr>
            <w:tcW w:w="1652" w:type="pct"/>
            <w:vMerge/>
            <w:tcBorders>
              <w:top w:val="single" w:sz="4" w:space="0" w:color="auto"/>
              <w:left w:val="single" w:sz="4" w:space="0" w:color="auto"/>
              <w:bottom w:val="single" w:sz="4" w:space="0" w:color="auto"/>
              <w:right w:val="single" w:sz="4" w:space="0" w:color="auto"/>
            </w:tcBorders>
          </w:tcPr>
          <w:p w:rsidR="002F5E7F" w:rsidRPr="000C2A88" w:rsidRDefault="002F5E7F" w:rsidP="00AB6722">
            <w:pPr>
              <w:spacing w:after="0"/>
              <w:rPr>
                <w:lang w:val="sv-SE"/>
              </w:rPr>
            </w:pPr>
          </w:p>
        </w:tc>
        <w:tc>
          <w:tcPr>
            <w:tcW w:w="432" w:type="pct"/>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jc w:val="center"/>
              <w:rPr>
                <w:b/>
                <w:lang w:val="sv-SE"/>
              </w:rPr>
            </w:pPr>
            <w:r w:rsidRPr="00C25B88">
              <w:rPr>
                <w:b/>
                <w:lang w:val="sv-SE"/>
              </w:rPr>
              <w:t>Lên lớp</w:t>
            </w:r>
          </w:p>
        </w:tc>
        <w:tc>
          <w:tcPr>
            <w:tcW w:w="613" w:type="pct"/>
            <w:tcBorders>
              <w:top w:val="single" w:sz="4" w:space="0" w:color="auto"/>
              <w:left w:val="single" w:sz="4" w:space="0" w:color="auto"/>
              <w:bottom w:val="single" w:sz="4" w:space="0" w:color="auto"/>
              <w:right w:val="single" w:sz="4" w:space="0" w:color="auto"/>
            </w:tcBorders>
          </w:tcPr>
          <w:p w:rsidR="002F5E7F" w:rsidRPr="00C25B88" w:rsidRDefault="002F5E7F" w:rsidP="00AB6722">
            <w:pPr>
              <w:spacing w:after="0"/>
              <w:rPr>
                <w:b/>
                <w:lang w:val="sv-SE"/>
              </w:rPr>
            </w:pPr>
            <w:r w:rsidRPr="00C25B88">
              <w:rPr>
                <w:b/>
                <w:lang w:val="sv-SE"/>
              </w:rPr>
              <w:t>Tự học</w:t>
            </w:r>
          </w:p>
        </w:tc>
        <w:tc>
          <w:tcPr>
            <w:tcW w:w="796" w:type="pct"/>
            <w:tcBorders>
              <w:left w:val="single" w:sz="4" w:space="0" w:color="auto"/>
              <w:bottom w:val="single" w:sz="4" w:space="0" w:color="auto"/>
              <w:right w:val="single" w:sz="4" w:space="0" w:color="auto"/>
            </w:tcBorders>
          </w:tcPr>
          <w:p w:rsidR="002F5E7F" w:rsidRPr="000C2A88" w:rsidRDefault="002F5E7F" w:rsidP="00AB6722">
            <w:pPr>
              <w:spacing w:after="0"/>
            </w:pPr>
          </w:p>
        </w:tc>
        <w:tc>
          <w:tcPr>
            <w:tcW w:w="1286" w:type="pct"/>
            <w:tcBorders>
              <w:left w:val="single" w:sz="4" w:space="0" w:color="auto"/>
              <w:bottom w:val="single" w:sz="4" w:space="0" w:color="auto"/>
              <w:right w:val="single" w:sz="4" w:space="0" w:color="auto"/>
            </w:tcBorders>
          </w:tcPr>
          <w:p w:rsidR="002F5E7F" w:rsidRPr="000C2A88" w:rsidRDefault="002F5E7F" w:rsidP="00AB6722">
            <w:pPr>
              <w:spacing w:after="0"/>
            </w:pP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Pr="000C2A88" w:rsidRDefault="002F5E7F" w:rsidP="00AB6722">
            <w:pPr>
              <w:spacing w:after="0"/>
            </w:pPr>
            <w:r>
              <w:t>1</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Chăm sóc sức khỏe ban đầu</w:t>
            </w:r>
            <w:r>
              <w:t xml:space="preserve"> </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1</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2</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2F5E7F" w:rsidRPr="00476A53" w:rsidRDefault="002F5E7F" w:rsidP="00AB6722">
            <w:pPr>
              <w:spacing w:after="0"/>
              <w:jc w:val="center"/>
            </w:pPr>
          </w:p>
        </w:tc>
        <w:tc>
          <w:tcPr>
            <w:tcW w:w="1286" w:type="pct"/>
            <w:vMerge w:val="restart"/>
            <w:tcBorders>
              <w:top w:val="single" w:sz="4" w:space="0" w:color="auto"/>
              <w:left w:val="single" w:sz="4" w:space="0" w:color="auto"/>
              <w:right w:val="single" w:sz="4" w:space="0" w:color="auto"/>
            </w:tcBorders>
          </w:tcPr>
          <w:p w:rsidR="002F5E7F" w:rsidRDefault="002F5E7F" w:rsidP="00AB6722">
            <w:pPr>
              <w:spacing w:after="0"/>
            </w:pPr>
          </w:p>
          <w:p w:rsidR="002F5E7F" w:rsidRPr="000C2A88" w:rsidRDefault="00347404" w:rsidP="00AB6722">
            <w:pPr>
              <w:spacing w:after="0"/>
            </w:pPr>
            <w:r>
              <w:t>ThS. Mai Thị Hiền</w:t>
            </w: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2</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Quản lý sức khỏe tại trạm y tế</w:t>
            </w:r>
            <w:r>
              <w:t xml:space="preserve"> </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3</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6</w:t>
            </w:r>
          </w:p>
        </w:tc>
        <w:tc>
          <w:tcPr>
            <w:tcW w:w="796" w:type="pct"/>
            <w:vMerge/>
            <w:tcBorders>
              <w:left w:val="single" w:sz="4" w:space="0" w:color="auto"/>
              <w:right w:val="single" w:sz="4" w:space="0" w:color="auto"/>
            </w:tcBorders>
            <w:shd w:val="clear" w:color="auto" w:fill="auto"/>
            <w:vAlign w:val="center"/>
          </w:tcPr>
          <w:p w:rsidR="002F5E7F" w:rsidRPr="00FB1598" w:rsidRDefault="002F5E7F" w:rsidP="00AB6722">
            <w:pPr>
              <w:spacing w:after="0"/>
              <w:jc w:val="center"/>
              <w:rPr>
                <w:b/>
                <w:color w:val="FF0000"/>
              </w:rPr>
            </w:pPr>
          </w:p>
        </w:tc>
        <w:tc>
          <w:tcPr>
            <w:tcW w:w="1286" w:type="pct"/>
            <w:vMerge/>
            <w:tcBorders>
              <w:left w:val="single" w:sz="4" w:space="0" w:color="auto"/>
              <w:right w:val="single" w:sz="4" w:space="0" w:color="auto"/>
            </w:tcBorders>
          </w:tcPr>
          <w:p w:rsidR="002F5E7F" w:rsidRDefault="002F5E7F" w:rsidP="00AB6722">
            <w:pPr>
              <w:spacing w:after="0"/>
            </w:pP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3</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Vai trò điều dưỡng cộng đồng</w:t>
            </w:r>
            <w:r>
              <w:t xml:space="preserve"> </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2</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4</w:t>
            </w:r>
          </w:p>
        </w:tc>
        <w:tc>
          <w:tcPr>
            <w:tcW w:w="796" w:type="pct"/>
            <w:vMerge w:val="restart"/>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vMerge w:val="restart"/>
            <w:tcBorders>
              <w:left w:val="single" w:sz="4" w:space="0" w:color="auto"/>
              <w:right w:val="single" w:sz="4" w:space="0" w:color="auto"/>
            </w:tcBorders>
          </w:tcPr>
          <w:p w:rsidR="002F5E7F" w:rsidRDefault="002F5E7F" w:rsidP="00AB6722">
            <w:pPr>
              <w:spacing w:after="0"/>
            </w:pPr>
          </w:p>
          <w:p w:rsidR="002F5E7F" w:rsidRDefault="002F5E7F" w:rsidP="00AB6722">
            <w:pPr>
              <w:spacing w:after="0"/>
            </w:pPr>
            <w:r>
              <w:t>ThS</w:t>
            </w:r>
            <w:r w:rsidRPr="000C2A88">
              <w:t>. Nguyễn T Bảo Hiếu</w:t>
            </w: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4</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t>Quy</w:t>
            </w:r>
            <w:r w:rsidRPr="00476A53">
              <w:t xml:space="preserve"> trình điều dưỡng cộng đồng</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3</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6</w:t>
            </w:r>
          </w:p>
        </w:tc>
        <w:tc>
          <w:tcPr>
            <w:tcW w:w="796" w:type="pct"/>
            <w:vMerge/>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vMerge/>
            <w:tcBorders>
              <w:left w:val="single" w:sz="4" w:space="0" w:color="auto"/>
              <w:right w:val="single" w:sz="4" w:space="0" w:color="auto"/>
            </w:tcBorders>
          </w:tcPr>
          <w:p w:rsidR="002F5E7F" w:rsidRDefault="002F5E7F" w:rsidP="00AB6722">
            <w:pPr>
              <w:spacing w:after="0"/>
            </w:pPr>
          </w:p>
        </w:tc>
      </w:tr>
      <w:tr w:rsidR="002F5E7F" w:rsidRPr="000C2A88" w:rsidTr="00AB6722">
        <w:trPr>
          <w:trHeight w:val="496"/>
        </w:trPr>
        <w:tc>
          <w:tcPr>
            <w:tcW w:w="221" w:type="pct"/>
            <w:tcBorders>
              <w:top w:val="single" w:sz="4" w:space="0" w:color="auto"/>
              <w:left w:val="single" w:sz="4" w:space="0" w:color="auto"/>
              <w:right w:val="single" w:sz="4" w:space="0" w:color="auto"/>
            </w:tcBorders>
            <w:vAlign w:val="center"/>
          </w:tcPr>
          <w:p w:rsidR="002F5E7F" w:rsidRDefault="002F5E7F" w:rsidP="00AB6722">
            <w:pPr>
              <w:spacing w:after="0"/>
            </w:pPr>
            <w:r>
              <w:t>5</w:t>
            </w:r>
          </w:p>
        </w:tc>
        <w:tc>
          <w:tcPr>
            <w:tcW w:w="1652" w:type="pct"/>
            <w:tcBorders>
              <w:top w:val="single" w:sz="4" w:space="0" w:color="auto"/>
              <w:left w:val="single" w:sz="4" w:space="0" w:color="auto"/>
              <w:bottom w:val="single" w:sz="4" w:space="0" w:color="auto"/>
              <w:right w:val="single" w:sz="4" w:space="0" w:color="auto"/>
            </w:tcBorders>
            <w:vAlign w:val="center"/>
          </w:tcPr>
          <w:p w:rsidR="002F5E7F" w:rsidRPr="00476A53" w:rsidRDefault="002F5E7F" w:rsidP="00AB6722">
            <w:pPr>
              <w:spacing w:after="0"/>
            </w:pPr>
            <w:r w:rsidRPr="00476A53">
              <w:t>Kỹ năng điều dưỡng cộng đồng</w:t>
            </w:r>
            <w:r>
              <w:t xml:space="preserve"> </w:t>
            </w:r>
          </w:p>
          <w:p w:rsidR="002F5E7F" w:rsidRPr="00476A53" w:rsidRDefault="002F5E7F" w:rsidP="00AB6722">
            <w:pPr>
              <w:spacing w:after="0"/>
            </w:pPr>
            <w:r w:rsidRPr="00476A53">
              <w:t>-</w:t>
            </w:r>
            <w:r>
              <w:t xml:space="preserve"> </w:t>
            </w:r>
            <w:r w:rsidRPr="00476A53">
              <w:t>Thăm gia đình</w:t>
            </w:r>
          </w:p>
          <w:p w:rsidR="002F5E7F" w:rsidRPr="00476A53" w:rsidRDefault="002F5E7F" w:rsidP="00AB6722">
            <w:pPr>
              <w:spacing w:after="0"/>
            </w:pPr>
            <w:r w:rsidRPr="00476A53">
              <w:t>-</w:t>
            </w:r>
            <w:r>
              <w:t xml:space="preserve"> </w:t>
            </w:r>
            <w:r w:rsidRPr="00476A53">
              <w:t>Kỹ năng giao tiếp</w:t>
            </w:r>
          </w:p>
          <w:p w:rsidR="002F5E7F" w:rsidRPr="00476A53" w:rsidRDefault="002F5E7F" w:rsidP="00AB6722">
            <w:pPr>
              <w:spacing w:after="0"/>
            </w:pPr>
            <w:r w:rsidRPr="00476A53">
              <w:t>-</w:t>
            </w:r>
            <w:r>
              <w:t xml:space="preserve"> </w:t>
            </w:r>
            <w:r w:rsidRPr="00476A53">
              <w:t>Phương pháp dạy học</w:t>
            </w:r>
          </w:p>
        </w:tc>
        <w:tc>
          <w:tcPr>
            <w:tcW w:w="432"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pPr>
            <w:r w:rsidRPr="00476A53">
              <w:t>6</w:t>
            </w:r>
          </w:p>
        </w:tc>
        <w:tc>
          <w:tcPr>
            <w:tcW w:w="613" w:type="pct"/>
            <w:tcBorders>
              <w:top w:val="single" w:sz="4" w:space="0" w:color="auto"/>
              <w:left w:val="single" w:sz="4" w:space="0" w:color="auto"/>
              <w:right w:val="single" w:sz="4" w:space="0" w:color="auto"/>
            </w:tcBorders>
            <w:vAlign w:val="center"/>
          </w:tcPr>
          <w:p w:rsidR="002F5E7F" w:rsidRPr="00476A53" w:rsidRDefault="002F5E7F" w:rsidP="00AB6722">
            <w:pPr>
              <w:spacing w:after="0"/>
              <w:jc w:val="center"/>
              <w:rPr>
                <w:lang w:val="vi-VN"/>
              </w:rPr>
            </w:pPr>
            <w:r w:rsidRPr="00476A53">
              <w:rPr>
                <w:lang w:val="vi-VN"/>
              </w:rPr>
              <w:t>12</w:t>
            </w:r>
          </w:p>
        </w:tc>
        <w:tc>
          <w:tcPr>
            <w:tcW w:w="796" w:type="pct"/>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tcBorders>
              <w:left w:val="single" w:sz="4" w:space="0" w:color="auto"/>
              <w:right w:val="single" w:sz="4" w:space="0" w:color="auto"/>
            </w:tcBorders>
          </w:tcPr>
          <w:p w:rsidR="002F5E7F" w:rsidRDefault="002F5E7F" w:rsidP="00AB6722">
            <w:pPr>
              <w:spacing w:after="0"/>
            </w:pPr>
          </w:p>
          <w:p w:rsidR="002F5E7F" w:rsidRDefault="002F5E7F" w:rsidP="00AB6722">
            <w:pPr>
              <w:spacing w:after="0"/>
            </w:pPr>
          </w:p>
          <w:p w:rsidR="002F5E7F" w:rsidRDefault="00347404" w:rsidP="00AB6722">
            <w:pPr>
              <w:spacing w:after="0"/>
            </w:pPr>
            <w:r>
              <w:t>ThS. Mai Thị Hiền</w:t>
            </w:r>
          </w:p>
        </w:tc>
      </w:tr>
      <w:tr w:rsidR="002F5E7F" w:rsidRPr="000C2A88" w:rsidTr="00AB6722">
        <w:trPr>
          <w:trHeight w:val="496"/>
        </w:trPr>
        <w:tc>
          <w:tcPr>
            <w:tcW w:w="1873" w:type="pct"/>
            <w:gridSpan w:val="2"/>
            <w:tcBorders>
              <w:top w:val="single" w:sz="4" w:space="0" w:color="auto"/>
              <w:left w:val="single" w:sz="4" w:space="0" w:color="auto"/>
              <w:right w:val="single" w:sz="4" w:space="0" w:color="auto"/>
            </w:tcBorders>
            <w:vAlign w:val="center"/>
          </w:tcPr>
          <w:p w:rsidR="002F5E7F" w:rsidRPr="00DC528E" w:rsidRDefault="002F5E7F" w:rsidP="00AB6722">
            <w:pPr>
              <w:spacing w:after="0"/>
              <w:jc w:val="center"/>
              <w:rPr>
                <w:b/>
              </w:rPr>
            </w:pPr>
            <w:r w:rsidRPr="00DC528E">
              <w:rPr>
                <w:b/>
              </w:rPr>
              <w:t>Tổng</w:t>
            </w:r>
          </w:p>
        </w:tc>
        <w:tc>
          <w:tcPr>
            <w:tcW w:w="432" w:type="pct"/>
            <w:tcBorders>
              <w:top w:val="single" w:sz="4" w:space="0" w:color="auto"/>
              <w:left w:val="single" w:sz="4" w:space="0" w:color="auto"/>
              <w:right w:val="single" w:sz="4" w:space="0" w:color="auto"/>
            </w:tcBorders>
          </w:tcPr>
          <w:p w:rsidR="002F5E7F" w:rsidRPr="00DC528E" w:rsidRDefault="002F5E7F" w:rsidP="00AB6722">
            <w:pPr>
              <w:spacing w:after="0"/>
              <w:jc w:val="center"/>
              <w:rPr>
                <w:b/>
                <w:bCs/>
              </w:rPr>
            </w:pPr>
            <w:r w:rsidRPr="00DC528E">
              <w:rPr>
                <w:b/>
                <w:bCs/>
              </w:rPr>
              <w:t>15</w:t>
            </w:r>
          </w:p>
        </w:tc>
        <w:tc>
          <w:tcPr>
            <w:tcW w:w="613" w:type="pct"/>
            <w:tcBorders>
              <w:top w:val="single" w:sz="4" w:space="0" w:color="auto"/>
              <w:left w:val="single" w:sz="4" w:space="0" w:color="auto"/>
              <w:right w:val="single" w:sz="4" w:space="0" w:color="auto"/>
            </w:tcBorders>
          </w:tcPr>
          <w:p w:rsidR="002F5E7F" w:rsidRPr="00DC528E" w:rsidRDefault="002F5E7F" w:rsidP="00AB6722">
            <w:pPr>
              <w:spacing w:after="0"/>
              <w:jc w:val="center"/>
              <w:rPr>
                <w:b/>
                <w:bCs/>
              </w:rPr>
            </w:pPr>
            <w:r>
              <w:rPr>
                <w:b/>
                <w:bCs/>
              </w:rPr>
              <w:t>30</w:t>
            </w:r>
          </w:p>
        </w:tc>
        <w:tc>
          <w:tcPr>
            <w:tcW w:w="796" w:type="pct"/>
            <w:tcBorders>
              <w:left w:val="single" w:sz="4" w:space="0" w:color="auto"/>
              <w:right w:val="single" w:sz="4" w:space="0" w:color="auto"/>
            </w:tcBorders>
            <w:shd w:val="clear" w:color="auto" w:fill="auto"/>
          </w:tcPr>
          <w:p w:rsidR="002F5E7F" w:rsidRPr="00FB1598" w:rsidRDefault="002F5E7F" w:rsidP="00AB6722">
            <w:pPr>
              <w:spacing w:after="0"/>
              <w:jc w:val="center"/>
              <w:rPr>
                <w:b/>
                <w:color w:val="FF0000"/>
              </w:rPr>
            </w:pPr>
          </w:p>
        </w:tc>
        <w:tc>
          <w:tcPr>
            <w:tcW w:w="1286" w:type="pct"/>
            <w:tcBorders>
              <w:left w:val="single" w:sz="4" w:space="0" w:color="auto"/>
              <w:right w:val="single" w:sz="4" w:space="0" w:color="auto"/>
            </w:tcBorders>
          </w:tcPr>
          <w:p w:rsidR="002F5E7F" w:rsidRDefault="002F5E7F" w:rsidP="00AB6722">
            <w:pPr>
              <w:spacing w:after="0"/>
            </w:pPr>
          </w:p>
        </w:tc>
      </w:tr>
    </w:tbl>
    <w:p w:rsidR="00D97F94" w:rsidRDefault="00D97F94" w:rsidP="004D4AC5"/>
    <w:sectPr w:rsidR="00D97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043AB"/>
    <w:multiLevelType w:val="hybridMultilevel"/>
    <w:tmpl w:val="140443C0"/>
    <w:lvl w:ilvl="0" w:tplc="2F7E6E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CD5E1D"/>
    <w:multiLevelType w:val="hybridMultilevel"/>
    <w:tmpl w:val="995AB5FA"/>
    <w:lvl w:ilvl="0" w:tplc="0B54FEAE">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CC943E5"/>
    <w:multiLevelType w:val="hybridMultilevel"/>
    <w:tmpl w:val="48D8D604"/>
    <w:lvl w:ilvl="0" w:tplc="09684B2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2F7E19"/>
    <w:multiLevelType w:val="hybridMultilevel"/>
    <w:tmpl w:val="CB54DA20"/>
    <w:lvl w:ilvl="0" w:tplc="929266E4">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2A0034F"/>
    <w:multiLevelType w:val="hybridMultilevel"/>
    <w:tmpl w:val="2B1C1702"/>
    <w:lvl w:ilvl="0" w:tplc="2F7E6E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DF031F"/>
    <w:multiLevelType w:val="hybridMultilevel"/>
    <w:tmpl w:val="BB7C3824"/>
    <w:lvl w:ilvl="0" w:tplc="0B54F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E13D7"/>
    <w:multiLevelType w:val="hybridMultilevel"/>
    <w:tmpl w:val="AE7EC7A0"/>
    <w:lvl w:ilvl="0" w:tplc="98A44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9"/>
  </w:num>
  <w:num w:numId="6">
    <w:abstractNumId w:val="3"/>
  </w:num>
  <w:num w:numId="7">
    <w:abstractNumId w:val="6"/>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33"/>
    <w:rsid w:val="00275E0F"/>
    <w:rsid w:val="002F5E7F"/>
    <w:rsid w:val="00347404"/>
    <w:rsid w:val="004D4AC5"/>
    <w:rsid w:val="00D97F94"/>
    <w:rsid w:val="00F7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C5"/>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4D4AC5"/>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C5"/>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4D4AC5"/>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4D4AC5"/>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C5"/>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4D4AC5"/>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AC5"/>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4D4AC5"/>
    <w:pPr>
      <w:spacing w:after="0" w:line="240" w:lineRule="auto"/>
      <w:ind w:left="720"/>
      <w:contextualSpacing/>
    </w:pPr>
    <w:rPr>
      <w:rFonts w:eastAsia="Times New Roman"/>
      <w:lang w:val="x-none" w:eastAsia="x-none"/>
    </w:rPr>
  </w:style>
  <w:style w:type="character" w:customStyle="1" w:styleId="ListParagraphChar">
    <w:name w:val="List Paragraph Char"/>
    <w:aliases w:val="MINH_List Paragraph Char,DANH SACH Char"/>
    <w:link w:val="ListParagraph"/>
    <w:uiPriority w:val="34"/>
    <w:locked/>
    <w:rsid w:val="004D4AC5"/>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2021-08-17T14:11:00Z</dcterms:created>
  <dcterms:modified xsi:type="dcterms:W3CDTF">2021-08-17T14:11:00Z</dcterms:modified>
</cp:coreProperties>
</file>